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34" w:rsidRPr="00943AEF" w:rsidRDefault="00943AEF">
      <w:pPr>
        <w:rPr>
          <w:rFonts w:ascii="Times New Roman" w:hAnsi="Times New Roman" w:cs="Times New Roman"/>
          <w:b/>
          <w:color w:val="1F497D" w:themeColor="text2"/>
          <w:sz w:val="28"/>
          <w:szCs w:val="28"/>
          <w:lang w:val="uk-UA"/>
        </w:rPr>
      </w:pPr>
      <w:r>
        <w:rPr>
          <w:rFonts w:ascii="Times New Roman" w:hAnsi="Times New Roman" w:cs="Times New Roman"/>
          <w:b/>
          <w:color w:val="1F497D" w:themeColor="text2"/>
          <w:sz w:val="28"/>
          <w:szCs w:val="28"/>
          <w:lang w:val="uk-UA"/>
        </w:rPr>
        <w:t xml:space="preserve">           </w:t>
      </w:r>
      <w:r w:rsidRPr="00943AEF">
        <w:rPr>
          <w:rFonts w:ascii="Comic Sans MS" w:eastAsia="Times New Roman" w:hAnsi="Comic Sans MS" w:cs="Arial"/>
          <w:b/>
          <w:bCs/>
          <w:i/>
          <w:iCs/>
          <w:color w:val="FF0000"/>
          <w:kern w:val="36"/>
          <w:sz w:val="54"/>
          <w:szCs w:val="54"/>
          <w:bdr w:val="none" w:sz="0" w:space="0" w:color="auto" w:frame="1"/>
          <w:lang w:eastAsia="ru-RU"/>
        </w:rPr>
        <w:t>ДОДАТКОВІ  ОСВІТНІ  ПЛАТНІ </w:t>
      </w:r>
      <w:r>
        <w:rPr>
          <w:rFonts w:ascii="Comic Sans MS" w:eastAsia="Times New Roman" w:hAnsi="Comic Sans MS" w:cs="Arial"/>
          <w:b/>
          <w:bCs/>
          <w:i/>
          <w:iCs/>
          <w:color w:val="FF0000"/>
          <w:kern w:val="36"/>
          <w:sz w:val="54"/>
          <w:szCs w:val="54"/>
          <w:bdr w:val="none" w:sz="0" w:space="0" w:color="auto" w:frame="1"/>
          <w:lang w:val="uk-UA" w:eastAsia="ru-RU"/>
        </w:rPr>
        <w:t xml:space="preserve">             </w:t>
      </w:r>
      <w:r w:rsidRPr="00943AEF">
        <w:rPr>
          <w:rFonts w:ascii="Comic Sans MS" w:eastAsia="Times New Roman" w:hAnsi="Comic Sans MS" w:cs="Arial"/>
          <w:b/>
          <w:bCs/>
          <w:i/>
          <w:iCs/>
          <w:color w:val="FF0000"/>
          <w:kern w:val="36"/>
          <w:sz w:val="54"/>
          <w:szCs w:val="54"/>
          <w:bdr w:val="none" w:sz="0" w:space="0" w:color="auto" w:frame="1"/>
          <w:lang w:eastAsia="ru-RU"/>
        </w:rPr>
        <w:t xml:space="preserve"> ПОСЛУГИ</w:t>
      </w:r>
    </w:p>
    <w:p w:rsidR="00943AEF" w:rsidRDefault="00901A34" w:rsidP="00943AEF">
      <w:pPr>
        <w:spacing w:after="0" w:line="240" w:lineRule="auto"/>
        <w:rPr>
          <w:rFonts w:ascii="Verdana" w:eastAsia="Times New Roman" w:hAnsi="Verdana" w:cs="Times New Roman"/>
          <w:color w:val="5D4B00"/>
          <w:sz w:val="16"/>
          <w:szCs w:val="16"/>
          <w:lang w:val="uk-UA" w:eastAsia="ru-RU"/>
        </w:rPr>
      </w:pPr>
      <w:r w:rsidRPr="00901A34">
        <w:rPr>
          <w:rFonts w:ascii="Verdana" w:eastAsia="Times New Roman" w:hAnsi="Verdana" w:cs="Times New Roman"/>
          <w:noProof/>
          <w:color w:val="5D4B00"/>
          <w:sz w:val="16"/>
          <w:szCs w:val="16"/>
          <w:lang w:eastAsia="ru-RU"/>
        </w:rPr>
        <w:drawing>
          <wp:inline distT="0" distB="0" distL="0" distR="0" wp14:anchorId="5AA8A828" wp14:editId="1347FF3E">
            <wp:extent cx="2324100" cy="1676400"/>
            <wp:effectExtent l="0" t="0" r="0" b="0"/>
            <wp:docPr id="1" name="Рисунок 1" descr="Результат пошуку зображень за запитом &quot;додаткові платні послуг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додаткові платні послуги&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1676400"/>
                    </a:xfrm>
                    <a:prstGeom prst="rect">
                      <a:avLst/>
                    </a:prstGeom>
                    <a:noFill/>
                    <a:ln>
                      <a:noFill/>
                    </a:ln>
                  </pic:spPr>
                </pic:pic>
              </a:graphicData>
            </a:graphic>
          </wp:inline>
        </w:drawing>
      </w:r>
      <w:r w:rsidR="00943AEF">
        <w:rPr>
          <w:rFonts w:ascii="Verdana" w:eastAsia="Times New Roman" w:hAnsi="Verdana" w:cs="Times New Roman"/>
          <w:color w:val="5D4B00"/>
          <w:sz w:val="16"/>
          <w:szCs w:val="16"/>
          <w:lang w:val="uk-UA" w:eastAsia="ru-RU"/>
        </w:rPr>
        <w:t xml:space="preserve"> </w:t>
      </w:r>
    </w:p>
    <w:p w:rsidR="00943AEF" w:rsidRPr="00943AEF" w:rsidRDefault="00943AEF" w:rsidP="00943AEF">
      <w:pPr>
        <w:shd w:val="clear" w:color="auto" w:fill="F5FBFD"/>
        <w:spacing w:after="0" w:line="285" w:lineRule="atLeast"/>
        <w:jc w:val="both"/>
        <w:rPr>
          <w:rFonts w:ascii="Arial" w:eastAsia="Times New Roman" w:hAnsi="Arial" w:cs="Arial"/>
          <w:color w:val="333333"/>
          <w:sz w:val="18"/>
          <w:szCs w:val="18"/>
          <w:lang w:val="uk-UA" w:eastAsia="ru-RU"/>
        </w:rPr>
      </w:pPr>
      <w:r w:rsidRPr="00943AEF">
        <w:rPr>
          <w:rFonts w:ascii="Comic Sans MS" w:eastAsia="Times New Roman" w:hAnsi="Comic Sans MS" w:cs="Arial"/>
          <w:i/>
          <w:iCs/>
          <w:color w:val="333333"/>
          <w:sz w:val="36"/>
          <w:szCs w:val="36"/>
          <w:bdr w:val="none" w:sz="0" w:space="0" w:color="auto" w:frame="1"/>
          <w:lang w:eastAsia="ru-RU"/>
        </w:rPr>
        <w:t>   </w:t>
      </w:r>
      <w:r w:rsidRPr="00943AEF">
        <w:rPr>
          <w:rFonts w:ascii="Comic Sans MS" w:eastAsia="Times New Roman" w:hAnsi="Comic Sans MS" w:cs="Arial"/>
          <w:i/>
          <w:iCs/>
          <w:color w:val="333333"/>
          <w:sz w:val="36"/>
          <w:szCs w:val="36"/>
          <w:bdr w:val="none" w:sz="0" w:space="0" w:color="auto" w:frame="1"/>
          <w:lang w:val="uk-UA" w:eastAsia="ru-RU"/>
        </w:rPr>
        <w:t xml:space="preserve"> </w:t>
      </w:r>
      <w:r w:rsidRPr="00943AEF">
        <w:rPr>
          <w:rFonts w:ascii="Comic Sans MS" w:eastAsia="Times New Roman" w:hAnsi="Comic Sans MS" w:cs="Arial"/>
          <w:i/>
          <w:iCs/>
          <w:color w:val="333333"/>
          <w:sz w:val="36"/>
          <w:szCs w:val="36"/>
          <w:bdr w:val="none" w:sz="0" w:space="0" w:color="auto" w:frame="1"/>
          <w:lang w:eastAsia="ru-RU"/>
        </w:rPr>
        <w:t>  </w:t>
      </w:r>
      <w:r w:rsidRPr="00943AEF">
        <w:rPr>
          <w:rFonts w:ascii="Comic Sans MS" w:eastAsia="Times New Roman" w:hAnsi="Comic Sans MS" w:cs="Arial"/>
          <w:i/>
          <w:iCs/>
          <w:color w:val="008000"/>
          <w:sz w:val="36"/>
          <w:szCs w:val="36"/>
          <w:bdr w:val="none" w:sz="0" w:space="0" w:color="auto" w:frame="1"/>
          <w:lang w:val="uk-UA" w:eastAsia="ru-RU"/>
        </w:rPr>
        <w:t xml:space="preserve">Додаткові освітні послуги, які не </w:t>
      </w:r>
      <w:r w:rsidR="00841F03">
        <w:rPr>
          <w:rFonts w:ascii="Comic Sans MS" w:eastAsia="Times New Roman" w:hAnsi="Comic Sans MS" w:cs="Arial"/>
          <w:i/>
          <w:iCs/>
          <w:color w:val="008000"/>
          <w:sz w:val="36"/>
          <w:szCs w:val="36"/>
          <w:bdr w:val="none" w:sz="0" w:space="0" w:color="auto" w:frame="1"/>
          <w:lang w:val="uk-UA" w:eastAsia="ru-RU"/>
        </w:rPr>
        <w:t xml:space="preserve">визначені Базовим компонентом </w:t>
      </w:r>
      <w:r w:rsidRPr="00943AEF">
        <w:rPr>
          <w:rFonts w:ascii="Comic Sans MS" w:eastAsia="Times New Roman" w:hAnsi="Comic Sans MS" w:cs="Arial"/>
          <w:i/>
          <w:iCs/>
          <w:color w:val="008000"/>
          <w:sz w:val="36"/>
          <w:szCs w:val="36"/>
          <w:bdr w:val="none" w:sz="0" w:space="0" w:color="auto" w:frame="1"/>
          <w:lang w:val="uk-UA" w:eastAsia="ru-RU"/>
        </w:rPr>
        <w:t>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w:t>
      </w:r>
      <w:r w:rsidR="00841F03">
        <w:rPr>
          <w:rFonts w:ascii="Comic Sans MS" w:eastAsia="Times New Roman" w:hAnsi="Comic Sans MS" w:cs="Arial"/>
          <w:i/>
          <w:iCs/>
          <w:color w:val="008000"/>
          <w:sz w:val="36"/>
          <w:szCs w:val="36"/>
          <w:bdr w:val="none" w:sz="0" w:space="0" w:color="auto" w:frame="1"/>
          <w:lang w:val="uk-UA" w:eastAsia="ru-RU"/>
        </w:rPr>
        <w:t xml:space="preserve">амінюють, та закладом </w:t>
      </w:r>
      <w:r w:rsidRPr="00943AEF">
        <w:rPr>
          <w:rFonts w:ascii="Comic Sans MS" w:eastAsia="Times New Roman" w:hAnsi="Comic Sans MS" w:cs="Arial"/>
          <w:i/>
          <w:iCs/>
          <w:color w:val="008000"/>
          <w:sz w:val="36"/>
          <w:szCs w:val="36"/>
          <w:bdr w:val="none" w:sz="0" w:space="0" w:color="auto" w:frame="1"/>
          <w:lang w:val="uk-UA" w:eastAsia="ru-RU"/>
        </w:rPr>
        <w:t xml:space="preserve"> освіти у межах гранично допустимого навантаження дитини</w:t>
      </w:r>
      <w:r w:rsidRPr="00943AEF">
        <w:rPr>
          <w:rFonts w:ascii="Comic Sans MS" w:eastAsia="Times New Roman" w:hAnsi="Comic Sans MS" w:cs="Arial"/>
          <w:b/>
          <w:bCs/>
          <w:i/>
          <w:iCs/>
          <w:color w:val="008000"/>
          <w:sz w:val="36"/>
          <w:szCs w:val="36"/>
          <w:bdr w:val="none" w:sz="0" w:space="0" w:color="auto" w:frame="1"/>
          <w:lang w:val="uk-UA" w:eastAsia="ru-RU"/>
        </w:rPr>
        <w:t>.</w:t>
      </w:r>
    </w:p>
    <w:p w:rsidR="00943AEF" w:rsidRPr="00841F03" w:rsidRDefault="00943AEF" w:rsidP="00901A34">
      <w:pPr>
        <w:spacing w:after="0" w:line="240" w:lineRule="auto"/>
        <w:jc w:val="center"/>
        <w:rPr>
          <w:rFonts w:ascii="Verdana" w:eastAsia="Times New Roman" w:hAnsi="Verdana" w:cs="Times New Roman"/>
          <w:color w:val="5D4B00"/>
          <w:sz w:val="16"/>
          <w:szCs w:val="16"/>
          <w:lang w:val="uk-UA" w:eastAsia="ru-RU"/>
        </w:rPr>
      </w:pPr>
    </w:p>
    <w:p w:rsidR="00943AEF" w:rsidRDefault="00943AEF" w:rsidP="00901A34">
      <w:pPr>
        <w:spacing w:after="0" w:line="240" w:lineRule="auto"/>
        <w:jc w:val="center"/>
        <w:rPr>
          <w:rFonts w:ascii="Verdana" w:eastAsia="Times New Roman" w:hAnsi="Verdana" w:cs="Times New Roman"/>
          <w:color w:val="5D4B00"/>
          <w:sz w:val="16"/>
          <w:szCs w:val="16"/>
          <w:lang w:val="uk-UA" w:eastAsia="ru-RU"/>
        </w:rPr>
      </w:pPr>
    </w:p>
    <w:p w:rsidR="00943AEF" w:rsidRPr="00901A34" w:rsidRDefault="00943AEF" w:rsidP="00943AEF">
      <w:pPr>
        <w:spacing w:after="0" w:line="240" w:lineRule="auto"/>
        <w:jc w:val="center"/>
        <w:rPr>
          <w:rFonts w:ascii="Verdana" w:eastAsia="Times New Roman" w:hAnsi="Verdana" w:cs="Times New Roman"/>
          <w:color w:val="5D4B00"/>
          <w:sz w:val="16"/>
          <w:szCs w:val="16"/>
          <w:lang w:eastAsia="ru-RU"/>
        </w:rPr>
      </w:pPr>
      <w:proofErr w:type="spellStart"/>
      <w:r w:rsidRPr="00901A34">
        <w:rPr>
          <w:rFonts w:ascii="Times New Roman" w:eastAsia="Times New Roman" w:hAnsi="Times New Roman" w:cs="Times New Roman"/>
          <w:b/>
          <w:bCs/>
          <w:i/>
          <w:iCs/>
          <w:color w:val="880000"/>
          <w:sz w:val="24"/>
          <w:szCs w:val="24"/>
          <w:lang w:eastAsia="ru-RU"/>
        </w:rPr>
        <w:t>Додаткові</w:t>
      </w:r>
      <w:proofErr w:type="spellEnd"/>
      <w:r w:rsidRPr="00901A34">
        <w:rPr>
          <w:rFonts w:ascii="Times New Roman" w:eastAsia="Times New Roman" w:hAnsi="Times New Roman" w:cs="Times New Roman"/>
          <w:b/>
          <w:bCs/>
          <w:i/>
          <w:iCs/>
          <w:color w:val="880000"/>
          <w:sz w:val="24"/>
          <w:szCs w:val="24"/>
          <w:lang w:eastAsia="ru-RU"/>
        </w:rPr>
        <w:t xml:space="preserve"> </w:t>
      </w:r>
      <w:proofErr w:type="spellStart"/>
      <w:r w:rsidRPr="00901A34">
        <w:rPr>
          <w:rFonts w:ascii="Times New Roman" w:eastAsia="Times New Roman" w:hAnsi="Times New Roman" w:cs="Times New Roman"/>
          <w:b/>
          <w:bCs/>
          <w:i/>
          <w:iCs/>
          <w:color w:val="880000"/>
          <w:sz w:val="24"/>
          <w:szCs w:val="24"/>
          <w:lang w:eastAsia="ru-RU"/>
        </w:rPr>
        <w:t>платні</w:t>
      </w:r>
      <w:proofErr w:type="spellEnd"/>
      <w:r w:rsidRPr="00901A34">
        <w:rPr>
          <w:rFonts w:ascii="Times New Roman" w:eastAsia="Times New Roman" w:hAnsi="Times New Roman" w:cs="Times New Roman"/>
          <w:b/>
          <w:bCs/>
          <w:i/>
          <w:iCs/>
          <w:color w:val="880000"/>
          <w:sz w:val="24"/>
          <w:szCs w:val="24"/>
          <w:lang w:eastAsia="ru-RU"/>
        </w:rPr>
        <w:t xml:space="preserve">  </w:t>
      </w:r>
      <w:proofErr w:type="spellStart"/>
      <w:r w:rsidRPr="00901A34">
        <w:rPr>
          <w:rFonts w:ascii="Times New Roman" w:eastAsia="Times New Roman" w:hAnsi="Times New Roman" w:cs="Times New Roman"/>
          <w:b/>
          <w:bCs/>
          <w:i/>
          <w:iCs/>
          <w:color w:val="880000"/>
          <w:sz w:val="24"/>
          <w:szCs w:val="24"/>
          <w:lang w:eastAsia="ru-RU"/>
        </w:rPr>
        <w:t>освітні</w:t>
      </w:r>
      <w:proofErr w:type="spellEnd"/>
      <w:r w:rsidRPr="00901A34">
        <w:rPr>
          <w:rFonts w:ascii="Times New Roman" w:eastAsia="Times New Roman" w:hAnsi="Times New Roman" w:cs="Times New Roman"/>
          <w:b/>
          <w:bCs/>
          <w:i/>
          <w:iCs/>
          <w:color w:val="880000"/>
          <w:sz w:val="24"/>
          <w:szCs w:val="24"/>
          <w:lang w:eastAsia="ru-RU"/>
        </w:rPr>
        <w:t xml:space="preserve"> </w:t>
      </w:r>
      <w:proofErr w:type="spellStart"/>
      <w:r w:rsidRPr="00901A34">
        <w:rPr>
          <w:rFonts w:ascii="Times New Roman" w:eastAsia="Times New Roman" w:hAnsi="Times New Roman" w:cs="Times New Roman"/>
          <w:b/>
          <w:bCs/>
          <w:i/>
          <w:iCs/>
          <w:color w:val="880000"/>
          <w:sz w:val="24"/>
          <w:szCs w:val="24"/>
          <w:lang w:eastAsia="ru-RU"/>
        </w:rPr>
        <w:t>послуги</w:t>
      </w:r>
      <w:proofErr w:type="spellEnd"/>
      <w:r w:rsidRPr="00901A34">
        <w:rPr>
          <w:rFonts w:ascii="Times New Roman" w:eastAsia="Times New Roman" w:hAnsi="Times New Roman" w:cs="Times New Roman"/>
          <w:b/>
          <w:bCs/>
          <w:i/>
          <w:iCs/>
          <w:color w:val="880000"/>
          <w:sz w:val="24"/>
          <w:szCs w:val="24"/>
          <w:lang w:eastAsia="ru-RU"/>
        </w:rPr>
        <w:t xml:space="preserve">, </w:t>
      </w:r>
      <w:proofErr w:type="spellStart"/>
      <w:r w:rsidRPr="00901A34">
        <w:rPr>
          <w:rFonts w:ascii="Times New Roman" w:eastAsia="Times New Roman" w:hAnsi="Times New Roman" w:cs="Times New Roman"/>
          <w:b/>
          <w:bCs/>
          <w:i/>
          <w:iCs/>
          <w:color w:val="880000"/>
          <w:sz w:val="24"/>
          <w:szCs w:val="24"/>
          <w:lang w:eastAsia="ru-RU"/>
        </w:rPr>
        <w:t>їх</w:t>
      </w:r>
      <w:proofErr w:type="spellEnd"/>
      <w:r w:rsidRPr="00901A34">
        <w:rPr>
          <w:rFonts w:ascii="Times New Roman" w:eastAsia="Times New Roman" w:hAnsi="Times New Roman" w:cs="Times New Roman"/>
          <w:b/>
          <w:bCs/>
          <w:i/>
          <w:iCs/>
          <w:color w:val="880000"/>
          <w:sz w:val="24"/>
          <w:szCs w:val="24"/>
          <w:lang w:eastAsia="ru-RU"/>
        </w:rPr>
        <w:t xml:space="preserve"> </w:t>
      </w:r>
      <w:proofErr w:type="spellStart"/>
      <w:r w:rsidRPr="00901A34">
        <w:rPr>
          <w:rFonts w:ascii="Times New Roman" w:eastAsia="Times New Roman" w:hAnsi="Times New Roman" w:cs="Times New Roman"/>
          <w:b/>
          <w:bCs/>
          <w:i/>
          <w:iCs/>
          <w:color w:val="880000"/>
          <w:sz w:val="24"/>
          <w:szCs w:val="24"/>
          <w:lang w:eastAsia="ru-RU"/>
        </w:rPr>
        <w:t>вартість</w:t>
      </w:r>
      <w:proofErr w:type="spellEnd"/>
      <w:r w:rsidRPr="00901A34">
        <w:rPr>
          <w:rFonts w:ascii="Times New Roman" w:eastAsia="Times New Roman" w:hAnsi="Times New Roman" w:cs="Times New Roman"/>
          <w:b/>
          <w:bCs/>
          <w:i/>
          <w:iCs/>
          <w:color w:val="880000"/>
          <w:sz w:val="24"/>
          <w:szCs w:val="24"/>
          <w:lang w:eastAsia="ru-RU"/>
        </w:rPr>
        <w:t xml:space="preserve">, порядок </w:t>
      </w:r>
      <w:proofErr w:type="spellStart"/>
      <w:r w:rsidRPr="00901A34">
        <w:rPr>
          <w:rFonts w:ascii="Times New Roman" w:eastAsia="Times New Roman" w:hAnsi="Times New Roman" w:cs="Times New Roman"/>
          <w:b/>
          <w:bCs/>
          <w:i/>
          <w:iCs/>
          <w:color w:val="880000"/>
          <w:sz w:val="24"/>
          <w:szCs w:val="24"/>
          <w:lang w:eastAsia="ru-RU"/>
        </w:rPr>
        <w:t>надання</w:t>
      </w:r>
      <w:proofErr w:type="spellEnd"/>
      <w:r w:rsidRPr="00901A34">
        <w:rPr>
          <w:rFonts w:ascii="Times New Roman" w:eastAsia="Times New Roman" w:hAnsi="Times New Roman" w:cs="Times New Roman"/>
          <w:b/>
          <w:bCs/>
          <w:i/>
          <w:iCs/>
          <w:color w:val="880000"/>
          <w:sz w:val="24"/>
          <w:szCs w:val="24"/>
          <w:lang w:eastAsia="ru-RU"/>
        </w:rPr>
        <w:t xml:space="preserve"> та оплати</w:t>
      </w:r>
    </w:p>
    <w:p w:rsidR="00943AEF" w:rsidRDefault="00943AEF" w:rsidP="00943AEF">
      <w:pPr>
        <w:spacing w:after="0" w:line="240" w:lineRule="auto"/>
        <w:jc w:val="center"/>
        <w:rPr>
          <w:rFonts w:ascii="Verdana" w:eastAsia="Times New Roman" w:hAnsi="Verdana" w:cs="Times New Roman"/>
          <w:color w:val="5D4B00"/>
          <w:sz w:val="16"/>
          <w:szCs w:val="16"/>
          <w:lang w:val="uk-UA" w:eastAsia="ru-RU"/>
        </w:rPr>
      </w:pPr>
    </w:p>
    <w:p w:rsidR="00943AEF" w:rsidRDefault="00943AEF" w:rsidP="00901A34">
      <w:pPr>
        <w:spacing w:after="0" w:line="240" w:lineRule="auto"/>
        <w:jc w:val="center"/>
        <w:rPr>
          <w:rFonts w:ascii="Verdana" w:eastAsia="Times New Roman" w:hAnsi="Verdana" w:cs="Times New Roman"/>
          <w:color w:val="5D4B00"/>
          <w:sz w:val="16"/>
          <w:szCs w:val="16"/>
          <w:lang w:val="uk-UA" w:eastAsia="ru-RU"/>
        </w:rPr>
      </w:pPr>
    </w:p>
    <w:p w:rsidR="00901A34" w:rsidRPr="00901A34" w:rsidRDefault="00901A34" w:rsidP="00901A34">
      <w:pPr>
        <w:spacing w:after="0" w:line="240" w:lineRule="auto"/>
        <w:jc w:val="center"/>
        <w:rPr>
          <w:rFonts w:ascii="Verdana" w:eastAsia="Times New Roman" w:hAnsi="Verdana" w:cs="Times New Roman"/>
          <w:color w:val="5D4B00"/>
          <w:sz w:val="16"/>
          <w:szCs w:val="16"/>
          <w:lang w:eastAsia="ru-RU"/>
        </w:rPr>
      </w:pPr>
      <w:r w:rsidRPr="00901A34">
        <w:rPr>
          <w:rFonts w:ascii="Verdana" w:eastAsia="Times New Roman" w:hAnsi="Verdana" w:cs="Times New Roman"/>
          <w:color w:val="5D4B00"/>
          <w:sz w:val="16"/>
          <w:szCs w:val="16"/>
          <w:lang w:eastAsia="ru-RU"/>
        </w:rPr>
        <w:br/>
      </w:r>
      <w:proofErr w:type="spellStart"/>
      <w:r w:rsidRPr="00901A34">
        <w:rPr>
          <w:rFonts w:ascii="Times New Roman" w:eastAsia="Times New Roman" w:hAnsi="Times New Roman" w:cs="Times New Roman"/>
          <w:b/>
          <w:bCs/>
          <w:color w:val="880000"/>
          <w:sz w:val="24"/>
          <w:szCs w:val="24"/>
          <w:lang w:eastAsia="ru-RU"/>
        </w:rPr>
        <w:t>Нормативні</w:t>
      </w:r>
      <w:proofErr w:type="spellEnd"/>
      <w:r w:rsidRPr="00901A34">
        <w:rPr>
          <w:rFonts w:ascii="Times New Roman" w:eastAsia="Times New Roman" w:hAnsi="Times New Roman" w:cs="Times New Roman"/>
          <w:b/>
          <w:bCs/>
          <w:color w:val="880000"/>
          <w:sz w:val="24"/>
          <w:szCs w:val="24"/>
          <w:lang w:eastAsia="ru-RU"/>
        </w:rPr>
        <w:t xml:space="preserve"> </w:t>
      </w:r>
      <w:proofErr w:type="spellStart"/>
      <w:r w:rsidRPr="00901A34">
        <w:rPr>
          <w:rFonts w:ascii="Times New Roman" w:eastAsia="Times New Roman" w:hAnsi="Times New Roman" w:cs="Times New Roman"/>
          <w:b/>
          <w:bCs/>
          <w:color w:val="880000"/>
          <w:sz w:val="24"/>
          <w:szCs w:val="24"/>
          <w:lang w:eastAsia="ru-RU"/>
        </w:rPr>
        <w:t>документи</w:t>
      </w:r>
      <w:proofErr w:type="spellEnd"/>
    </w:p>
    <w:p w:rsidR="00901A34" w:rsidRPr="00901A34" w:rsidRDefault="00901A34" w:rsidP="00901A34">
      <w:pPr>
        <w:spacing w:after="0" w:line="240" w:lineRule="auto"/>
        <w:rPr>
          <w:rFonts w:ascii="Times New Roman" w:eastAsia="Times New Roman" w:hAnsi="Times New Roman" w:cs="Times New Roman"/>
          <w:sz w:val="24"/>
          <w:szCs w:val="24"/>
          <w:lang w:eastAsia="ru-RU"/>
        </w:rPr>
      </w:pPr>
      <w:hyperlink r:id="rId7" w:tgtFrame="_blank" w:history="1">
        <w:r w:rsidRPr="00901A34">
          <w:rPr>
            <w:rFonts w:ascii="Times New Roman" w:eastAsia="Times New Roman" w:hAnsi="Times New Roman" w:cs="Times New Roman"/>
            <w:color w:val="CC7B00"/>
            <w:sz w:val="21"/>
            <w:szCs w:val="21"/>
            <w:u w:val="single"/>
            <w:lang w:eastAsia="ru-RU"/>
          </w:rPr>
          <w:t xml:space="preserve">Порядок </w:t>
        </w:r>
        <w:proofErr w:type="spellStart"/>
        <w:r w:rsidRPr="00901A34">
          <w:rPr>
            <w:rFonts w:ascii="Times New Roman" w:eastAsia="Times New Roman" w:hAnsi="Times New Roman" w:cs="Times New Roman"/>
            <w:color w:val="CC7B00"/>
            <w:sz w:val="21"/>
            <w:szCs w:val="21"/>
            <w:u w:val="single"/>
            <w:lang w:eastAsia="ru-RU"/>
          </w:rPr>
          <w:t>надання</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платних</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освітніх</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послуг</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державними</w:t>
        </w:r>
        <w:proofErr w:type="spellEnd"/>
        <w:r w:rsidRPr="00901A34">
          <w:rPr>
            <w:rFonts w:ascii="Times New Roman" w:eastAsia="Times New Roman" w:hAnsi="Times New Roman" w:cs="Times New Roman"/>
            <w:color w:val="CC7B00"/>
            <w:sz w:val="21"/>
            <w:szCs w:val="21"/>
            <w:u w:val="single"/>
            <w:lang w:eastAsia="ru-RU"/>
          </w:rPr>
          <w:t xml:space="preserve"> та </w:t>
        </w:r>
        <w:proofErr w:type="spellStart"/>
        <w:r w:rsidRPr="00901A34">
          <w:rPr>
            <w:rFonts w:ascii="Times New Roman" w:eastAsia="Times New Roman" w:hAnsi="Times New Roman" w:cs="Times New Roman"/>
            <w:color w:val="CC7B00"/>
            <w:sz w:val="21"/>
            <w:szCs w:val="21"/>
            <w:u w:val="single"/>
            <w:lang w:eastAsia="ru-RU"/>
          </w:rPr>
          <w:t>комунальними</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навчальними</w:t>
        </w:r>
        <w:proofErr w:type="spellEnd"/>
        <w:r w:rsidRPr="00901A34">
          <w:rPr>
            <w:rFonts w:ascii="Times New Roman" w:eastAsia="Times New Roman" w:hAnsi="Times New Roman" w:cs="Times New Roman"/>
            <w:color w:val="CC7B00"/>
            <w:sz w:val="21"/>
            <w:szCs w:val="21"/>
            <w:u w:val="single"/>
            <w:lang w:eastAsia="ru-RU"/>
          </w:rPr>
          <w:t xml:space="preserve"> закладами,  </w:t>
        </w:r>
        <w:proofErr w:type="spellStart"/>
        <w:r w:rsidRPr="00901A34">
          <w:rPr>
            <w:rFonts w:ascii="Times New Roman" w:eastAsia="Times New Roman" w:hAnsi="Times New Roman" w:cs="Times New Roman"/>
            <w:color w:val="CC7B00"/>
            <w:sz w:val="21"/>
            <w:szCs w:val="21"/>
            <w:u w:val="single"/>
            <w:lang w:eastAsia="ru-RU"/>
          </w:rPr>
          <w:t>спільний</w:t>
        </w:r>
        <w:proofErr w:type="spellEnd"/>
        <w:r w:rsidRPr="00901A34">
          <w:rPr>
            <w:rFonts w:ascii="Times New Roman" w:eastAsia="Times New Roman" w:hAnsi="Times New Roman" w:cs="Times New Roman"/>
            <w:color w:val="CC7B00"/>
            <w:sz w:val="21"/>
            <w:szCs w:val="21"/>
            <w:u w:val="single"/>
            <w:lang w:eastAsia="ru-RU"/>
          </w:rPr>
          <w:t xml:space="preserve"> наказ </w:t>
        </w:r>
        <w:proofErr w:type="spellStart"/>
        <w:r w:rsidRPr="00901A34">
          <w:rPr>
            <w:rFonts w:ascii="Times New Roman" w:eastAsia="Times New Roman" w:hAnsi="Times New Roman" w:cs="Times New Roman"/>
            <w:color w:val="CC7B00"/>
            <w:sz w:val="21"/>
            <w:szCs w:val="21"/>
            <w:u w:val="single"/>
            <w:lang w:eastAsia="ru-RU"/>
          </w:rPr>
          <w:t>Міністерства</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освіти</w:t>
        </w:r>
        <w:proofErr w:type="spellEnd"/>
        <w:r w:rsidRPr="00901A34">
          <w:rPr>
            <w:rFonts w:ascii="Times New Roman" w:eastAsia="Times New Roman" w:hAnsi="Times New Roman" w:cs="Times New Roman"/>
            <w:color w:val="CC7B00"/>
            <w:sz w:val="21"/>
            <w:szCs w:val="21"/>
            <w:u w:val="single"/>
            <w:lang w:eastAsia="ru-RU"/>
          </w:rPr>
          <w:t xml:space="preserve"> і науки </w:t>
        </w:r>
        <w:proofErr w:type="spellStart"/>
        <w:r w:rsidRPr="00901A34">
          <w:rPr>
            <w:rFonts w:ascii="Times New Roman" w:eastAsia="Times New Roman" w:hAnsi="Times New Roman" w:cs="Times New Roman"/>
            <w:color w:val="CC7B00"/>
            <w:sz w:val="21"/>
            <w:szCs w:val="21"/>
            <w:u w:val="single"/>
            <w:lang w:eastAsia="ru-RU"/>
          </w:rPr>
          <w:t>України</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Міністерства</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економіки</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України</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Міністерства</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фінансів</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України</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від</w:t>
        </w:r>
        <w:proofErr w:type="spellEnd"/>
        <w:r w:rsidRPr="00901A34">
          <w:rPr>
            <w:rFonts w:ascii="Times New Roman" w:eastAsia="Times New Roman" w:hAnsi="Times New Roman" w:cs="Times New Roman"/>
            <w:color w:val="CC7B00"/>
            <w:sz w:val="21"/>
            <w:szCs w:val="21"/>
            <w:u w:val="single"/>
            <w:lang w:eastAsia="ru-RU"/>
          </w:rPr>
          <w:t xml:space="preserve"> 23.07.2010 року №736/902/758</w:t>
        </w:r>
      </w:hyperlink>
      <w:r w:rsidRPr="00901A34">
        <w:rPr>
          <w:rFonts w:ascii="Verdana" w:eastAsia="Times New Roman" w:hAnsi="Verdana" w:cs="Times New Roman"/>
          <w:color w:val="5D4B00"/>
          <w:sz w:val="16"/>
          <w:szCs w:val="16"/>
          <w:lang w:eastAsia="ru-RU"/>
        </w:rPr>
        <w:br/>
      </w:r>
      <w:hyperlink r:id="rId8" w:tgtFrame="_blank" w:history="1">
        <w:r w:rsidRPr="00901A34">
          <w:rPr>
            <w:rFonts w:ascii="Times New Roman" w:eastAsia="Times New Roman" w:hAnsi="Times New Roman" w:cs="Times New Roman"/>
            <w:color w:val="CC7B00"/>
            <w:sz w:val="21"/>
            <w:szCs w:val="21"/>
            <w:u w:val="single"/>
            <w:lang w:eastAsia="ru-RU"/>
          </w:rPr>
          <w:t xml:space="preserve">Постанова </w:t>
        </w:r>
        <w:proofErr w:type="spellStart"/>
        <w:r w:rsidRPr="00901A34">
          <w:rPr>
            <w:rFonts w:ascii="Times New Roman" w:eastAsia="Times New Roman" w:hAnsi="Times New Roman" w:cs="Times New Roman"/>
            <w:color w:val="CC7B00"/>
            <w:sz w:val="21"/>
            <w:szCs w:val="21"/>
            <w:u w:val="single"/>
            <w:lang w:eastAsia="ru-RU"/>
          </w:rPr>
          <w:t>Кабінету</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Міні</w:t>
        </w:r>
        <w:proofErr w:type="gramStart"/>
        <w:r w:rsidRPr="00901A34">
          <w:rPr>
            <w:rFonts w:ascii="Times New Roman" w:eastAsia="Times New Roman" w:hAnsi="Times New Roman" w:cs="Times New Roman"/>
            <w:color w:val="CC7B00"/>
            <w:sz w:val="21"/>
            <w:szCs w:val="21"/>
            <w:u w:val="single"/>
            <w:lang w:eastAsia="ru-RU"/>
          </w:rPr>
          <w:t>стр</w:t>
        </w:r>
        <w:proofErr w:type="gramEnd"/>
        <w:r w:rsidRPr="00901A34">
          <w:rPr>
            <w:rFonts w:ascii="Times New Roman" w:eastAsia="Times New Roman" w:hAnsi="Times New Roman" w:cs="Times New Roman"/>
            <w:color w:val="CC7B00"/>
            <w:sz w:val="21"/>
            <w:szCs w:val="21"/>
            <w:u w:val="single"/>
            <w:lang w:eastAsia="ru-RU"/>
          </w:rPr>
          <w:t>ів</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України</w:t>
        </w:r>
        <w:proofErr w:type="spellEnd"/>
        <w:r w:rsidRPr="00901A34">
          <w:rPr>
            <w:rFonts w:ascii="Times New Roman" w:eastAsia="Times New Roman" w:hAnsi="Times New Roman" w:cs="Times New Roman"/>
            <w:color w:val="CC7B00"/>
            <w:sz w:val="21"/>
            <w:szCs w:val="21"/>
            <w:u w:val="single"/>
            <w:lang w:eastAsia="ru-RU"/>
          </w:rPr>
          <w:t xml:space="preserve"> "Про </w:t>
        </w:r>
        <w:proofErr w:type="spellStart"/>
        <w:r w:rsidRPr="00901A34">
          <w:rPr>
            <w:rFonts w:ascii="Times New Roman" w:eastAsia="Times New Roman" w:hAnsi="Times New Roman" w:cs="Times New Roman"/>
            <w:color w:val="CC7B00"/>
            <w:sz w:val="21"/>
            <w:szCs w:val="21"/>
            <w:u w:val="single"/>
            <w:lang w:eastAsia="ru-RU"/>
          </w:rPr>
          <w:t>затвердження</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переліку</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платних</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послуг</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які</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можуть</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надаватися</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навчальними</w:t>
        </w:r>
        <w:proofErr w:type="spellEnd"/>
        <w:r w:rsidRPr="00901A34">
          <w:rPr>
            <w:rFonts w:ascii="Times New Roman" w:eastAsia="Times New Roman" w:hAnsi="Times New Roman" w:cs="Times New Roman"/>
            <w:color w:val="CC7B00"/>
            <w:sz w:val="21"/>
            <w:szCs w:val="21"/>
            <w:u w:val="single"/>
            <w:lang w:eastAsia="ru-RU"/>
          </w:rPr>
          <w:t xml:space="preserve"> закладами, </w:t>
        </w:r>
        <w:proofErr w:type="spellStart"/>
        <w:r w:rsidRPr="00901A34">
          <w:rPr>
            <w:rFonts w:ascii="Times New Roman" w:eastAsia="Times New Roman" w:hAnsi="Times New Roman" w:cs="Times New Roman"/>
            <w:color w:val="CC7B00"/>
            <w:sz w:val="21"/>
            <w:szCs w:val="21"/>
            <w:u w:val="single"/>
            <w:lang w:eastAsia="ru-RU"/>
          </w:rPr>
          <w:t>іншими</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установами</w:t>
        </w:r>
        <w:proofErr w:type="spellEnd"/>
        <w:r w:rsidRPr="00901A34">
          <w:rPr>
            <w:rFonts w:ascii="Times New Roman" w:eastAsia="Times New Roman" w:hAnsi="Times New Roman" w:cs="Times New Roman"/>
            <w:color w:val="CC7B00"/>
            <w:sz w:val="21"/>
            <w:szCs w:val="21"/>
            <w:u w:val="single"/>
            <w:lang w:eastAsia="ru-RU"/>
          </w:rPr>
          <w:t xml:space="preserve"> та закладами </w:t>
        </w:r>
        <w:proofErr w:type="spellStart"/>
        <w:r w:rsidRPr="00901A34">
          <w:rPr>
            <w:rFonts w:ascii="Times New Roman" w:eastAsia="Times New Roman" w:hAnsi="Times New Roman" w:cs="Times New Roman"/>
            <w:color w:val="CC7B00"/>
            <w:sz w:val="21"/>
            <w:szCs w:val="21"/>
            <w:u w:val="single"/>
            <w:lang w:eastAsia="ru-RU"/>
          </w:rPr>
          <w:t>системи</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освіти</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що</w:t>
        </w:r>
        <w:proofErr w:type="spellEnd"/>
        <w:r w:rsidRPr="00901A34">
          <w:rPr>
            <w:rFonts w:ascii="Times New Roman" w:eastAsia="Times New Roman" w:hAnsi="Times New Roman" w:cs="Times New Roman"/>
            <w:color w:val="CC7B00"/>
            <w:sz w:val="21"/>
            <w:szCs w:val="21"/>
            <w:u w:val="single"/>
            <w:lang w:eastAsia="ru-RU"/>
          </w:rPr>
          <w:t xml:space="preserve"> належать до </w:t>
        </w:r>
        <w:proofErr w:type="spellStart"/>
        <w:r w:rsidRPr="00901A34">
          <w:rPr>
            <w:rFonts w:ascii="Times New Roman" w:eastAsia="Times New Roman" w:hAnsi="Times New Roman" w:cs="Times New Roman"/>
            <w:color w:val="CC7B00"/>
            <w:sz w:val="21"/>
            <w:szCs w:val="21"/>
            <w:u w:val="single"/>
            <w:lang w:eastAsia="ru-RU"/>
          </w:rPr>
          <w:t>державної</w:t>
        </w:r>
        <w:proofErr w:type="spellEnd"/>
        <w:r w:rsidRPr="00901A34">
          <w:rPr>
            <w:rFonts w:ascii="Times New Roman" w:eastAsia="Times New Roman" w:hAnsi="Times New Roman" w:cs="Times New Roman"/>
            <w:color w:val="CC7B00"/>
            <w:sz w:val="21"/>
            <w:szCs w:val="21"/>
            <w:u w:val="single"/>
            <w:lang w:eastAsia="ru-RU"/>
          </w:rPr>
          <w:t xml:space="preserve">  і </w:t>
        </w:r>
        <w:proofErr w:type="spellStart"/>
        <w:r w:rsidRPr="00901A34">
          <w:rPr>
            <w:rFonts w:ascii="Times New Roman" w:eastAsia="Times New Roman" w:hAnsi="Times New Roman" w:cs="Times New Roman"/>
            <w:color w:val="CC7B00"/>
            <w:sz w:val="21"/>
            <w:szCs w:val="21"/>
            <w:u w:val="single"/>
            <w:lang w:eastAsia="ru-RU"/>
          </w:rPr>
          <w:t>комунальної</w:t>
        </w:r>
        <w:proofErr w:type="spellEnd"/>
        <w:r w:rsidRPr="00901A34">
          <w:rPr>
            <w:rFonts w:ascii="Times New Roman" w:eastAsia="Times New Roman" w:hAnsi="Times New Roman" w:cs="Times New Roman"/>
            <w:color w:val="CC7B00"/>
            <w:sz w:val="21"/>
            <w:szCs w:val="21"/>
            <w:u w:val="single"/>
            <w:lang w:eastAsia="ru-RU"/>
          </w:rPr>
          <w:t xml:space="preserve"> форм </w:t>
        </w:r>
        <w:proofErr w:type="spellStart"/>
        <w:r w:rsidRPr="00901A34">
          <w:rPr>
            <w:rFonts w:ascii="Times New Roman" w:eastAsia="Times New Roman" w:hAnsi="Times New Roman" w:cs="Times New Roman"/>
            <w:color w:val="CC7B00"/>
            <w:sz w:val="21"/>
            <w:szCs w:val="21"/>
            <w:u w:val="single"/>
            <w:lang w:eastAsia="ru-RU"/>
          </w:rPr>
          <w:t>власності</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від</w:t>
        </w:r>
        <w:proofErr w:type="spellEnd"/>
        <w:r w:rsidRPr="00901A34">
          <w:rPr>
            <w:rFonts w:ascii="Times New Roman" w:eastAsia="Times New Roman" w:hAnsi="Times New Roman" w:cs="Times New Roman"/>
            <w:color w:val="CC7B00"/>
            <w:sz w:val="21"/>
            <w:szCs w:val="21"/>
            <w:u w:val="single"/>
            <w:lang w:eastAsia="ru-RU"/>
          </w:rPr>
          <w:t xml:space="preserve"> 27.08.2010 року № 796 (</w:t>
        </w:r>
        <w:proofErr w:type="spellStart"/>
        <w:r w:rsidRPr="00901A34">
          <w:rPr>
            <w:rFonts w:ascii="Times New Roman" w:eastAsia="Times New Roman" w:hAnsi="Times New Roman" w:cs="Times New Roman"/>
            <w:color w:val="CC7B00"/>
            <w:sz w:val="21"/>
            <w:szCs w:val="21"/>
            <w:u w:val="single"/>
            <w:lang w:eastAsia="ru-RU"/>
          </w:rPr>
          <w:t>із</w:t>
        </w:r>
        <w:proofErr w:type="spellEnd"/>
        <w:r w:rsidRPr="00901A34">
          <w:rPr>
            <w:rFonts w:ascii="Times New Roman" w:eastAsia="Times New Roman" w:hAnsi="Times New Roman" w:cs="Times New Roman"/>
            <w:color w:val="CC7B00"/>
            <w:sz w:val="21"/>
            <w:szCs w:val="21"/>
            <w:u w:val="single"/>
            <w:lang w:eastAsia="ru-RU"/>
          </w:rPr>
          <w:t xml:space="preserve"> </w:t>
        </w:r>
        <w:proofErr w:type="spellStart"/>
        <w:r w:rsidRPr="00901A34">
          <w:rPr>
            <w:rFonts w:ascii="Times New Roman" w:eastAsia="Times New Roman" w:hAnsi="Times New Roman" w:cs="Times New Roman"/>
            <w:color w:val="CC7B00"/>
            <w:sz w:val="21"/>
            <w:szCs w:val="21"/>
            <w:u w:val="single"/>
            <w:lang w:eastAsia="ru-RU"/>
          </w:rPr>
          <w:t>змінами</w:t>
        </w:r>
        <w:proofErr w:type="spellEnd"/>
        <w:r w:rsidRPr="00901A34">
          <w:rPr>
            <w:rFonts w:ascii="Times New Roman" w:eastAsia="Times New Roman" w:hAnsi="Times New Roman" w:cs="Times New Roman"/>
            <w:color w:val="CC7B00"/>
            <w:sz w:val="21"/>
            <w:szCs w:val="21"/>
            <w:u w:val="single"/>
            <w:lang w:eastAsia="ru-RU"/>
          </w:rPr>
          <w:t>)</w:t>
        </w:r>
      </w:hyperlink>
      <w:r w:rsidRPr="00901A34">
        <w:rPr>
          <w:rFonts w:ascii="Times New Roman" w:eastAsia="Times New Roman" w:hAnsi="Times New Roman" w:cs="Times New Roman"/>
          <w:color w:val="5D4B00"/>
          <w:sz w:val="21"/>
          <w:szCs w:val="21"/>
          <w:lang w:eastAsia="ru-RU"/>
        </w:rPr>
        <w:t>.</w:t>
      </w:r>
      <w:r w:rsidRPr="00901A34">
        <w:rPr>
          <w:rFonts w:ascii="Verdana" w:eastAsia="Times New Roman" w:hAnsi="Verdana" w:cs="Times New Roman"/>
          <w:color w:val="5D4B00"/>
          <w:sz w:val="16"/>
          <w:szCs w:val="16"/>
          <w:lang w:eastAsia="ru-RU"/>
        </w:rPr>
        <w:br/>
      </w:r>
      <w:r w:rsidRPr="00901A34">
        <w:rPr>
          <w:rFonts w:ascii="Verdana" w:eastAsia="Times New Roman" w:hAnsi="Verdana" w:cs="Times New Roman"/>
          <w:color w:val="5D4B00"/>
          <w:sz w:val="16"/>
          <w:szCs w:val="16"/>
          <w:shd w:val="clear" w:color="auto" w:fill="FFFFFF"/>
          <w:lang w:eastAsia="ru-RU"/>
        </w:rPr>
        <w:t> </w:t>
      </w:r>
    </w:p>
    <w:p w:rsidR="00901A34" w:rsidRPr="00901A34" w:rsidRDefault="00901A34" w:rsidP="00901A34">
      <w:pPr>
        <w:spacing w:after="0" w:line="240" w:lineRule="auto"/>
        <w:jc w:val="center"/>
        <w:rPr>
          <w:rFonts w:ascii="Verdana" w:eastAsia="Times New Roman" w:hAnsi="Verdana" w:cs="Times New Roman"/>
          <w:color w:val="5D4B00"/>
          <w:sz w:val="16"/>
          <w:szCs w:val="16"/>
          <w:lang w:eastAsia="ru-RU"/>
        </w:rPr>
      </w:pPr>
      <w:r w:rsidRPr="00901A34">
        <w:rPr>
          <w:rFonts w:ascii="Times New Roman" w:eastAsia="Times New Roman" w:hAnsi="Times New Roman" w:cs="Times New Roman"/>
          <w:b/>
          <w:bCs/>
          <w:color w:val="880000"/>
          <w:sz w:val="24"/>
          <w:szCs w:val="24"/>
          <w:lang w:eastAsia="ru-RU"/>
        </w:rPr>
        <w:t xml:space="preserve">Порядок </w:t>
      </w:r>
      <w:proofErr w:type="spellStart"/>
      <w:r w:rsidRPr="00901A34">
        <w:rPr>
          <w:rFonts w:ascii="Times New Roman" w:eastAsia="Times New Roman" w:hAnsi="Times New Roman" w:cs="Times New Roman"/>
          <w:b/>
          <w:bCs/>
          <w:color w:val="880000"/>
          <w:sz w:val="24"/>
          <w:szCs w:val="24"/>
          <w:lang w:eastAsia="ru-RU"/>
        </w:rPr>
        <w:t>надання</w:t>
      </w:r>
      <w:proofErr w:type="spellEnd"/>
      <w:r w:rsidRPr="00901A34">
        <w:rPr>
          <w:rFonts w:ascii="Times New Roman" w:eastAsia="Times New Roman" w:hAnsi="Times New Roman" w:cs="Times New Roman"/>
          <w:b/>
          <w:bCs/>
          <w:color w:val="880000"/>
          <w:sz w:val="24"/>
          <w:szCs w:val="24"/>
          <w:lang w:eastAsia="ru-RU"/>
        </w:rPr>
        <w:t xml:space="preserve"> </w:t>
      </w:r>
      <w:proofErr w:type="spellStart"/>
      <w:r w:rsidRPr="00901A34">
        <w:rPr>
          <w:rFonts w:ascii="Times New Roman" w:eastAsia="Times New Roman" w:hAnsi="Times New Roman" w:cs="Times New Roman"/>
          <w:b/>
          <w:bCs/>
          <w:color w:val="880000"/>
          <w:sz w:val="24"/>
          <w:szCs w:val="24"/>
          <w:lang w:eastAsia="ru-RU"/>
        </w:rPr>
        <w:t>платних</w:t>
      </w:r>
      <w:proofErr w:type="spellEnd"/>
      <w:r w:rsidRPr="00901A34">
        <w:rPr>
          <w:rFonts w:ascii="Times New Roman" w:eastAsia="Times New Roman" w:hAnsi="Times New Roman" w:cs="Times New Roman"/>
          <w:b/>
          <w:bCs/>
          <w:color w:val="880000"/>
          <w:sz w:val="24"/>
          <w:szCs w:val="24"/>
          <w:lang w:eastAsia="ru-RU"/>
        </w:rPr>
        <w:t xml:space="preserve"> </w:t>
      </w:r>
      <w:proofErr w:type="spellStart"/>
      <w:r w:rsidRPr="00901A34">
        <w:rPr>
          <w:rFonts w:ascii="Times New Roman" w:eastAsia="Times New Roman" w:hAnsi="Times New Roman" w:cs="Times New Roman"/>
          <w:b/>
          <w:bCs/>
          <w:color w:val="880000"/>
          <w:sz w:val="24"/>
          <w:szCs w:val="24"/>
          <w:lang w:eastAsia="ru-RU"/>
        </w:rPr>
        <w:t>освітніх</w:t>
      </w:r>
      <w:proofErr w:type="spellEnd"/>
      <w:r w:rsidRPr="00901A34">
        <w:rPr>
          <w:rFonts w:ascii="Times New Roman" w:eastAsia="Times New Roman" w:hAnsi="Times New Roman" w:cs="Times New Roman"/>
          <w:b/>
          <w:bCs/>
          <w:color w:val="880000"/>
          <w:sz w:val="24"/>
          <w:szCs w:val="24"/>
          <w:lang w:eastAsia="ru-RU"/>
        </w:rPr>
        <w:t xml:space="preserve"> </w:t>
      </w:r>
      <w:proofErr w:type="spellStart"/>
      <w:r w:rsidRPr="00901A34">
        <w:rPr>
          <w:rFonts w:ascii="Times New Roman" w:eastAsia="Times New Roman" w:hAnsi="Times New Roman" w:cs="Times New Roman"/>
          <w:b/>
          <w:bCs/>
          <w:color w:val="880000"/>
          <w:sz w:val="24"/>
          <w:szCs w:val="24"/>
          <w:lang w:eastAsia="ru-RU"/>
        </w:rPr>
        <w:t>послуг</w:t>
      </w:r>
      <w:proofErr w:type="spellEnd"/>
    </w:p>
    <w:p w:rsidR="00901A34" w:rsidRPr="00901A34" w:rsidRDefault="00901A34" w:rsidP="00901A34">
      <w:pPr>
        <w:spacing w:after="0" w:line="240" w:lineRule="auto"/>
        <w:jc w:val="both"/>
        <w:rPr>
          <w:rFonts w:ascii="Verdana" w:eastAsia="Times New Roman" w:hAnsi="Verdana" w:cs="Times New Roman"/>
          <w:color w:val="5D4B00"/>
          <w:sz w:val="16"/>
          <w:szCs w:val="16"/>
          <w:lang w:eastAsia="ru-RU"/>
        </w:rPr>
      </w:pPr>
      <w:proofErr w:type="spellStart"/>
      <w:r w:rsidRPr="00901A34">
        <w:rPr>
          <w:rFonts w:ascii="Times New Roman" w:eastAsia="Times New Roman" w:hAnsi="Times New Roman" w:cs="Times New Roman"/>
          <w:color w:val="5D4B00"/>
          <w:sz w:val="24"/>
          <w:szCs w:val="24"/>
          <w:lang w:eastAsia="ru-RU"/>
        </w:rPr>
        <w:t>Додаткова</w:t>
      </w:r>
      <w:proofErr w:type="spellEnd"/>
      <w:r w:rsidRPr="00901A34">
        <w:rPr>
          <w:rFonts w:ascii="Times New Roman" w:eastAsia="Times New Roman" w:hAnsi="Times New Roman" w:cs="Times New Roman"/>
          <w:color w:val="5D4B00"/>
          <w:sz w:val="24"/>
          <w:szCs w:val="24"/>
          <w:lang w:eastAsia="ru-RU"/>
        </w:rPr>
        <w:t> платна </w:t>
      </w:r>
      <w:proofErr w:type="spellStart"/>
      <w:r w:rsidRPr="00901A34">
        <w:rPr>
          <w:rFonts w:ascii="Times New Roman" w:eastAsia="Times New Roman" w:hAnsi="Times New Roman" w:cs="Times New Roman"/>
          <w:color w:val="5D4B00"/>
          <w:sz w:val="24"/>
          <w:szCs w:val="24"/>
          <w:lang w:eastAsia="ru-RU"/>
        </w:rPr>
        <w:t>освітня</w:t>
      </w:r>
      <w:proofErr w:type="spellEnd"/>
      <w:r w:rsidRPr="00901A34">
        <w:rPr>
          <w:rFonts w:ascii="Times New Roman" w:eastAsia="Times New Roman" w:hAnsi="Times New Roman" w:cs="Times New Roman"/>
          <w:color w:val="5D4B00"/>
          <w:sz w:val="24"/>
          <w:szCs w:val="24"/>
          <w:lang w:eastAsia="ru-RU"/>
        </w:rPr>
        <w:t> </w:t>
      </w:r>
      <w:proofErr w:type="spellStart"/>
      <w:r w:rsidRPr="00901A34">
        <w:rPr>
          <w:rFonts w:ascii="Times New Roman" w:eastAsia="Times New Roman" w:hAnsi="Times New Roman" w:cs="Times New Roman"/>
          <w:color w:val="5D4B00"/>
          <w:sz w:val="24"/>
          <w:szCs w:val="24"/>
          <w:lang w:eastAsia="ru-RU"/>
        </w:rPr>
        <w:t>послуга</w:t>
      </w:r>
      <w:proofErr w:type="spellEnd"/>
      <w:r w:rsidRPr="00901A34">
        <w:rPr>
          <w:rFonts w:ascii="Times New Roman" w:eastAsia="Times New Roman" w:hAnsi="Times New Roman" w:cs="Times New Roman"/>
          <w:color w:val="5D4B00"/>
          <w:sz w:val="24"/>
          <w:szCs w:val="24"/>
          <w:lang w:eastAsia="ru-RU"/>
        </w:rPr>
        <w:t xml:space="preserve"> </w:t>
      </w:r>
      <w:proofErr w:type="spellStart"/>
      <w:r w:rsidRPr="00901A34">
        <w:rPr>
          <w:rFonts w:ascii="Times New Roman" w:eastAsia="Times New Roman" w:hAnsi="Times New Roman" w:cs="Times New Roman"/>
          <w:color w:val="5D4B00"/>
          <w:sz w:val="24"/>
          <w:szCs w:val="24"/>
          <w:lang w:eastAsia="ru-RU"/>
        </w:rPr>
        <w:t>надається</w:t>
      </w:r>
      <w:proofErr w:type="spellEnd"/>
      <w:r w:rsidRPr="00901A34">
        <w:rPr>
          <w:rFonts w:ascii="Times New Roman" w:eastAsia="Times New Roman" w:hAnsi="Times New Roman" w:cs="Times New Roman"/>
          <w:color w:val="5D4B00"/>
          <w:sz w:val="24"/>
          <w:szCs w:val="24"/>
          <w:lang w:eastAsia="ru-RU"/>
        </w:rPr>
        <w:t xml:space="preserve"> на </w:t>
      </w:r>
      <w:proofErr w:type="spellStart"/>
      <w:r w:rsidRPr="00901A34">
        <w:rPr>
          <w:rFonts w:ascii="Times New Roman" w:eastAsia="Times New Roman" w:hAnsi="Times New Roman" w:cs="Times New Roman"/>
          <w:color w:val="5D4B00"/>
          <w:sz w:val="24"/>
          <w:szCs w:val="24"/>
          <w:lang w:eastAsia="ru-RU"/>
        </w:rPr>
        <w:t>добровільній</w:t>
      </w:r>
      <w:proofErr w:type="spellEnd"/>
      <w:r w:rsidRPr="00901A34">
        <w:rPr>
          <w:rFonts w:ascii="Times New Roman" w:eastAsia="Times New Roman" w:hAnsi="Times New Roman" w:cs="Times New Roman"/>
          <w:color w:val="5D4B00"/>
          <w:sz w:val="24"/>
          <w:szCs w:val="24"/>
          <w:lang w:eastAsia="ru-RU"/>
        </w:rPr>
        <w:t xml:space="preserve"> </w:t>
      </w:r>
      <w:proofErr w:type="spellStart"/>
      <w:r w:rsidRPr="00901A34">
        <w:rPr>
          <w:rFonts w:ascii="Times New Roman" w:eastAsia="Times New Roman" w:hAnsi="Times New Roman" w:cs="Times New Roman"/>
          <w:color w:val="5D4B00"/>
          <w:sz w:val="24"/>
          <w:szCs w:val="24"/>
          <w:lang w:eastAsia="ru-RU"/>
        </w:rPr>
        <w:t>основі</w:t>
      </w:r>
      <w:proofErr w:type="spellEnd"/>
      <w:r w:rsidRPr="00901A34">
        <w:rPr>
          <w:rFonts w:ascii="Times New Roman" w:eastAsia="Times New Roman" w:hAnsi="Times New Roman" w:cs="Times New Roman"/>
          <w:color w:val="5D4B00"/>
          <w:sz w:val="24"/>
          <w:szCs w:val="24"/>
          <w:lang w:eastAsia="ru-RU"/>
        </w:rPr>
        <w:t xml:space="preserve"> на </w:t>
      </w:r>
      <w:proofErr w:type="spellStart"/>
      <w:proofErr w:type="gramStart"/>
      <w:r w:rsidRPr="00901A34">
        <w:rPr>
          <w:rFonts w:ascii="Times New Roman" w:eastAsia="Times New Roman" w:hAnsi="Times New Roman" w:cs="Times New Roman"/>
          <w:color w:val="5D4B00"/>
          <w:sz w:val="24"/>
          <w:szCs w:val="24"/>
          <w:lang w:eastAsia="ru-RU"/>
        </w:rPr>
        <w:t>п</w:t>
      </w:r>
      <w:proofErr w:type="gramEnd"/>
      <w:r w:rsidRPr="00901A34">
        <w:rPr>
          <w:rFonts w:ascii="Times New Roman" w:eastAsia="Times New Roman" w:hAnsi="Times New Roman" w:cs="Times New Roman"/>
          <w:color w:val="5D4B00"/>
          <w:sz w:val="24"/>
          <w:szCs w:val="24"/>
          <w:lang w:eastAsia="ru-RU"/>
        </w:rPr>
        <w:t>ідставі</w:t>
      </w:r>
      <w:proofErr w:type="spellEnd"/>
      <w:r w:rsidRPr="00901A34">
        <w:rPr>
          <w:rFonts w:ascii="Times New Roman" w:eastAsia="Times New Roman" w:hAnsi="Times New Roman" w:cs="Times New Roman"/>
          <w:color w:val="5D4B00"/>
          <w:sz w:val="24"/>
          <w:szCs w:val="24"/>
          <w:lang w:eastAsia="ru-RU"/>
        </w:rPr>
        <w:t xml:space="preserve"> </w:t>
      </w:r>
      <w:proofErr w:type="spellStart"/>
      <w:r w:rsidRPr="00901A34">
        <w:rPr>
          <w:rFonts w:ascii="Times New Roman" w:eastAsia="Times New Roman" w:hAnsi="Times New Roman" w:cs="Times New Roman"/>
          <w:color w:val="5D4B00"/>
          <w:sz w:val="24"/>
          <w:szCs w:val="24"/>
          <w:lang w:eastAsia="ru-RU"/>
        </w:rPr>
        <w:t>письмової</w:t>
      </w:r>
      <w:proofErr w:type="spellEnd"/>
      <w:r w:rsidRPr="00901A34">
        <w:rPr>
          <w:rFonts w:ascii="Times New Roman" w:eastAsia="Times New Roman" w:hAnsi="Times New Roman" w:cs="Times New Roman"/>
          <w:color w:val="5D4B00"/>
          <w:sz w:val="24"/>
          <w:szCs w:val="24"/>
          <w:lang w:eastAsia="ru-RU"/>
        </w:rPr>
        <w:t xml:space="preserve"> заяви </w:t>
      </w:r>
      <w:proofErr w:type="spellStart"/>
      <w:r w:rsidRPr="00901A34">
        <w:rPr>
          <w:rFonts w:ascii="Times New Roman" w:eastAsia="Times New Roman" w:hAnsi="Times New Roman" w:cs="Times New Roman"/>
          <w:color w:val="5D4B00"/>
          <w:sz w:val="24"/>
          <w:szCs w:val="24"/>
          <w:lang w:eastAsia="ru-RU"/>
        </w:rPr>
        <w:t>батьків</w:t>
      </w:r>
      <w:proofErr w:type="spellEnd"/>
      <w:r w:rsidRPr="00901A34">
        <w:rPr>
          <w:rFonts w:ascii="Times New Roman" w:eastAsia="Times New Roman" w:hAnsi="Times New Roman" w:cs="Times New Roman"/>
          <w:color w:val="5D4B00"/>
          <w:sz w:val="24"/>
          <w:szCs w:val="24"/>
          <w:lang w:eastAsia="ru-RU"/>
        </w:rPr>
        <w:t xml:space="preserve"> та договору </w:t>
      </w:r>
      <w:proofErr w:type="spellStart"/>
      <w:r w:rsidRPr="00901A34">
        <w:rPr>
          <w:rFonts w:ascii="Times New Roman" w:eastAsia="Times New Roman" w:hAnsi="Times New Roman" w:cs="Times New Roman"/>
          <w:color w:val="5D4B00"/>
          <w:sz w:val="24"/>
          <w:szCs w:val="24"/>
          <w:lang w:eastAsia="ru-RU"/>
        </w:rPr>
        <w:t>між</w:t>
      </w:r>
      <w:proofErr w:type="spellEnd"/>
      <w:r w:rsidRPr="00901A34">
        <w:rPr>
          <w:rFonts w:ascii="Times New Roman" w:eastAsia="Times New Roman" w:hAnsi="Times New Roman" w:cs="Times New Roman"/>
          <w:color w:val="5D4B00"/>
          <w:sz w:val="24"/>
          <w:szCs w:val="24"/>
          <w:lang w:eastAsia="ru-RU"/>
        </w:rPr>
        <w:t xml:space="preserve"> </w:t>
      </w:r>
      <w:proofErr w:type="spellStart"/>
      <w:r w:rsidRPr="00901A34">
        <w:rPr>
          <w:rFonts w:ascii="Times New Roman" w:eastAsia="Times New Roman" w:hAnsi="Times New Roman" w:cs="Times New Roman"/>
          <w:color w:val="5D4B00"/>
          <w:sz w:val="24"/>
          <w:szCs w:val="24"/>
          <w:lang w:eastAsia="ru-RU"/>
        </w:rPr>
        <w:t>адміністрацією</w:t>
      </w:r>
      <w:proofErr w:type="spellEnd"/>
      <w:r w:rsidRPr="00901A34">
        <w:rPr>
          <w:rFonts w:ascii="Times New Roman" w:eastAsia="Times New Roman" w:hAnsi="Times New Roman" w:cs="Times New Roman"/>
          <w:color w:val="5D4B00"/>
          <w:sz w:val="24"/>
          <w:szCs w:val="24"/>
          <w:lang w:eastAsia="ru-RU"/>
        </w:rPr>
        <w:t xml:space="preserve"> </w:t>
      </w:r>
      <w:proofErr w:type="spellStart"/>
      <w:r w:rsidRPr="00901A34">
        <w:rPr>
          <w:rFonts w:ascii="Times New Roman" w:eastAsia="Times New Roman" w:hAnsi="Times New Roman" w:cs="Times New Roman"/>
          <w:color w:val="5D4B00"/>
          <w:sz w:val="24"/>
          <w:szCs w:val="24"/>
          <w:lang w:eastAsia="ru-RU"/>
        </w:rPr>
        <w:t>навчального</w:t>
      </w:r>
      <w:proofErr w:type="spellEnd"/>
      <w:r w:rsidRPr="00901A34">
        <w:rPr>
          <w:rFonts w:ascii="Times New Roman" w:eastAsia="Times New Roman" w:hAnsi="Times New Roman" w:cs="Times New Roman"/>
          <w:color w:val="5D4B00"/>
          <w:sz w:val="24"/>
          <w:szCs w:val="24"/>
          <w:lang w:eastAsia="ru-RU"/>
        </w:rPr>
        <w:t xml:space="preserve"> закладу та батьками, у </w:t>
      </w:r>
      <w:proofErr w:type="spellStart"/>
      <w:r w:rsidRPr="00901A34">
        <w:rPr>
          <w:rFonts w:ascii="Times New Roman" w:eastAsia="Times New Roman" w:hAnsi="Times New Roman" w:cs="Times New Roman"/>
          <w:color w:val="5D4B00"/>
          <w:sz w:val="24"/>
          <w:szCs w:val="24"/>
          <w:lang w:eastAsia="ru-RU"/>
        </w:rPr>
        <w:t>якому</w:t>
      </w:r>
      <w:proofErr w:type="spellEnd"/>
      <w:r w:rsidRPr="00901A34">
        <w:rPr>
          <w:rFonts w:ascii="Times New Roman" w:eastAsia="Times New Roman" w:hAnsi="Times New Roman" w:cs="Times New Roman"/>
          <w:color w:val="5D4B00"/>
          <w:sz w:val="24"/>
          <w:szCs w:val="24"/>
          <w:lang w:eastAsia="ru-RU"/>
        </w:rPr>
        <w:t xml:space="preserve"> </w:t>
      </w:r>
      <w:proofErr w:type="spellStart"/>
      <w:r w:rsidRPr="00901A34">
        <w:rPr>
          <w:rFonts w:ascii="Times New Roman" w:eastAsia="Times New Roman" w:hAnsi="Times New Roman" w:cs="Times New Roman"/>
          <w:color w:val="5D4B00"/>
          <w:sz w:val="24"/>
          <w:szCs w:val="24"/>
          <w:lang w:eastAsia="ru-RU"/>
        </w:rPr>
        <w:t>визначені</w:t>
      </w:r>
      <w:proofErr w:type="spellEnd"/>
      <w:r w:rsidRPr="00901A34">
        <w:rPr>
          <w:rFonts w:ascii="Times New Roman" w:eastAsia="Times New Roman" w:hAnsi="Times New Roman" w:cs="Times New Roman"/>
          <w:color w:val="5D4B00"/>
          <w:sz w:val="24"/>
          <w:szCs w:val="24"/>
          <w:lang w:eastAsia="ru-RU"/>
        </w:rPr>
        <w:t xml:space="preserve"> порядок </w:t>
      </w:r>
      <w:proofErr w:type="spellStart"/>
      <w:r w:rsidRPr="00901A34">
        <w:rPr>
          <w:rFonts w:ascii="Times New Roman" w:eastAsia="Times New Roman" w:hAnsi="Times New Roman" w:cs="Times New Roman"/>
          <w:color w:val="5D4B00"/>
          <w:sz w:val="24"/>
          <w:szCs w:val="24"/>
          <w:lang w:eastAsia="ru-RU"/>
        </w:rPr>
        <w:t>надання</w:t>
      </w:r>
      <w:proofErr w:type="spellEnd"/>
      <w:r w:rsidRPr="00901A34">
        <w:rPr>
          <w:rFonts w:ascii="Times New Roman" w:eastAsia="Times New Roman" w:hAnsi="Times New Roman" w:cs="Times New Roman"/>
          <w:color w:val="5D4B00"/>
          <w:sz w:val="24"/>
          <w:szCs w:val="24"/>
          <w:lang w:eastAsia="ru-RU"/>
        </w:rPr>
        <w:t xml:space="preserve"> </w:t>
      </w:r>
      <w:proofErr w:type="spellStart"/>
      <w:r w:rsidRPr="00901A34">
        <w:rPr>
          <w:rFonts w:ascii="Times New Roman" w:eastAsia="Times New Roman" w:hAnsi="Times New Roman" w:cs="Times New Roman"/>
          <w:color w:val="5D4B00"/>
          <w:sz w:val="24"/>
          <w:szCs w:val="24"/>
          <w:lang w:eastAsia="ru-RU"/>
        </w:rPr>
        <w:t>послуги</w:t>
      </w:r>
      <w:proofErr w:type="spellEnd"/>
      <w:r w:rsidRPr="00901A34">
        <w:rPr>
          <w:rFonts w:ascii="Times New Roman" w:eastAsia="Times New Roman" w:hAnsi="Times New Roman" w:cs="Times New Roman"/>
          <w:color w:val="5D4B00"/>
          <w:sz w:val="24"/>
          <w:szCs w:val="24"/>
          <w:lang w:eastAsia="ru-RU"/>
        </w:rPr>
        <w:t xml:space="preserve">, </w:t>
      </w:r>
      <w:proofErr w:type="spellStart"/>
      <w:r w:rsidRPr="00901A34">
        <w:rPr>
          <w:rFonts w:ascii="Times New Roman" w:eastAsia="Times New Roman" w:hAnsi="Times New Roman" w:cs="Times New Roman"/>
          <w:color w:val="5D4B00"/>
          <w:sz w:val="24"/>
          <w:szCs w:val="24"/>
          <w:lang w:eastAsia="ru-RU"/>
        </w:rPr>
        <w:t>розмір</w:t>
      </w:r>
      <w:proofErr w:type="spellEnd"/>
      <w:r w:rsidRPr="00901A34">
        <w:rPr>
          <w:rFonts w:ascii="Times New Roman" w:eastAsia="Times New Roman" w:hAnsi="Times New Roman" w:cs="Times New Roman"/>
          <w:color w:val="5D4B00"/>
          <w:sz w:val="24"/>
          <w:szCs w:val="24"/>
          <w:lang w:eastAsia="ru-RU"/>
        </w:rPr>
        <w:t xml:space="preserve"> та </w:t>
      </w:r>
      <w:proofErr w:type="spellStart"/>
      <w:r w:rsidRPr="00901A34">
        <w:rPr>
          <w:rFonts w:ascii="Times New Roman" w:eastAsia="Times New Roman" w:hAnsi="Times New Roman" w:cs="Times New Roman"/>
          <w:color w:val="5D4B00"/>
          <w:sz w:val="24"/>
          <w:szCs w:val="24"/>
          <w:lang w:eastAsia="ru-RU"/>
        </w:rPr>
        <w:t>терміни</w:t>
      </w:r>
      <w:proofErr w:type="spellEnd"/>
      <w:r w:rsidRPr="00901A34">
        <w:rPr>
          <w:rFonts w:ascii="Times New Roman" w:eastAsia="Times New Roman" w:hAnsi="Times New Roman" w:cs="Times New Roman"/>
          <w:color w:val="5D4B00"/>
          <w:sz w:val="24"/>
          <w:szCs w:val="24"/>
          <w:lang w:eastAsia="ru-RU"/>
        </w:rPr>
        <w:t xml:space="preserve"> оплати за </w:t>
      </w:r>
      <w:proofErr w:type="spellStart"/>
      <w:r w:rsidRPr="00901A34">
        <w:rPr>
          <w:rFonts w:ascii="Times New Roman" w:eastAsia="Times New Roman" w:hAnsi="Times New Roman" w:cs="Times New Roman"/>
          <w:color w:val="5D4B00"/>
          <w:sz w:val="24"/>
          <w:szCs w:val="24"/>
          <w:lang w:eastAsia="ru-RU"/>
        </w:rPr>
        <w:t>надану</w:t>
      </w:r>
      <w:proofErr w:type="spellEnd"/>
      <w:r w:rsidRPr="00901A34">
        <w:rPr>
          <w:rFonts w:ascii="Times New Roman" w:eastAsia="Times New Roman" w:hAnsi="Times New Roman" w:cs="Times New Roman"/>
          <w:color w:val="5D4B00"/>
          <w:sz w:val="24"/>
          <w:szCs w:val="24"/>
          <w:lang w:eastAsia="ru-RU"/>
        </w:rPr>
        <w:t xml:space="preserve"> </w:t>
      </w:r>
      <w:proofErr w:type="spellStart"/>
      <w:r w:rsidRPr="00901A34">
        <w:rPr>
          <w:rFonts w:ascii="Times New Roman" w:eastAsia="Times New Roman" w:hAnsi="Times New Roman" w:cs="Times New Roman"/>
          <w:color w:val="5D4B00"/>
          <w:sz w:val="24"/>
          <w:szCs w:val="24"/>
          <w:lang w:eastAsia="ru-RU"/>
        </w:rPr>
        <w:t>послугу</w:t>
      </w:r>
      <w:proofErr w:type="spellEnd"/>
      <w:r w:rsidRPr="00901A34">
        <w:rPr>
          <w:rFonts w:ascii="Times New Roman" w:eastAsia="Times New Roman" w:hAnsi="Times New Roman" w:cs="Times New Roman"/>
          <w:color w:val="5D4B00"/>
          <w:sz w:val="24"/>
          <w:szCs w:val="24"/>
          <w:lang w:eastAsia="ru-RU"/>
        </w:rPr>
        <w:t>.</w:t>
      </w:r>
    </w:p>
    <w:p w:rsidR="00901A34" w:rsidRPr="00901A34" w:rsidRDefault="00901A34" w:rsidP="00943AEF">
      <w:pPr>
        <w:spacing w:after="0" w:line="240" w:lineRule="auto"/>
        <w:jc w:val="center"/>
        <w:rPr>
          <w:rFonts w:ascii="Verdana" w:eastAsia="Times New Roman" w:hAnsi="Verdana" w:cs="Times New Roman"/>
          <w:color w:val="5D4B00"/>
          <w:sz w:val="16"/>
          <w:szCs w:val="16"/>
          <w:lang w:eastAsia="ru-RU"/>
        </w:rPr>
      </w:pPr>
      <w:r w:rsidRPr="00901A34">
        <w:rPr>
          <w:rFonts w:ascii="Times New Roman" w:eastAsia="Times New Roman" w:hAnsi="Times New Roman" w:cs="Times New Roman"/>
          <w:b/>
          <w:bCs/>
          <w:color w:val="880000"/>
          <w:sz w:val="24"/>
          <w:szCs w:val="24"/>
          <w:lang w:eastAsia="ru-RU"/>
        </w:rPr>
        <w:t>Порядок оплати</w:t>
      </w:r>
    </w:p>
    <w:p w:rsidR="00901A34" w:rsidRPr="00901A34" w:rsidRDefault="00901A34" w:rsidP="00943AEF">
      <w:pPr>
        <w:spacing w:after="0" w:line="240" w:lineRule="auto"/>
        <w:rPr>
          <w:rFonts w:ascii="Verdana" w:eastAsia="Times New Roman" w:hAnsi="Verdana" w:cs="Times New Roman"/>
          <w:color w:val="5D4B00"/>
          <w:sz w:val="16"/>
          <w:szCs w:val="16"/>
          <w:lang w:eastAsia="ru-RU"/>
        </w:rPr>
      </w:pPr>
      <w:r w:rsidRPr="00901A34">
        <w:rPr>
          <w:rFonts w:ascii="Times New Roman" w:eastAsia="Times New Roman" w:hAnsi="Times New Roman" w:cs="Times New Roman"/>
          <w:b/>
          <w:bCs/>
          <w:color w:val="880000"/>
          <w:sz w:val="24"/>
          <w:szCs w:val="24"/>
          <w:lang w:eastAsia="ru-RU"/>
        </w:rPr>
        <w:t> </w:t>
      </w:r>
      <w:proofErr w:type="spellStart"/>
      <w:r w:rsidRPr="00901A34">
        <w:rPr>
          <w:rFonts w:ascii="Times New Roman" w:eastAsia="Times New Roman" w:hAnsi="Times New Roman" w:cs="Times New Roman"/>
          <w:color w:val="000000"/>
          <w:sz w:val="24"/>
          <w:szCs w:val="24"/>
          <w:lang w:eastAsia="ru-RU"/>
        </w:rPr>
        <w:t>Відповідно</w:t>
      </w:r>
      <w:proofErr w:type="spellEnd"/>
      <w:r w:rsidRPr="00901A34">
        <w:rPr>
          <w:rFonts w:ascii="Times New Roman" w:eastAsia="Times New Roman" w:hAnsi="Times New Roman" w:cs="Times New Roman"/>
          <w:color w:val="000000"/>
          <w:sz w:val="24"/>
          <w:szCs w:val="24"/>
          <w:lang w:eastAsia="ru-RU"/>
        </w:rPr>
        <w:t xml:space="preserve"> </w:t>
      </w:r>
      <w:proofErr w:type="gramStart"/>
      <w:r w:rsidRPr="00901A34">
        <w:rPr>
          <w:rFonts w:ascii="Times New Roman" w:eastAsia="Times New Roman" w:hAnsi="Times New Roman" w:cs="Times New Roman"/>
          <w:color w:val="000000"/>
          <w:sz w:val="24"/>
          <w:szCs w:val="24"/>
          <w:lang w:eastAsia="ru-RU"/>
        </w:rPr>
        <w:t>до</w:t>
      </w:r>
      <w:proofErr w:type="gramEnd"/>
      <w:r w:rsidRPr="00901A34">
        <w:rPr>
          <w:rFonts w:ascii="Times New Roman" w:eastAsia="Times New Roman" w:hAnsi="Times New Roman" w:cs="Times New Roman"/>
          <w:color w:val="000000"/>
          <w:sz w:val="24"/>
          <w:szCs w:val="24"/>
          <w:lang w:eastAsia="ru-RU"/>
        </w:rPr>
        <w:t xml:space="preserve"> договору про </w:t>
      </w:r>
      <w:proofErr w:type="spellStart"/>
      <w:r w:rsidRPr="00901A34">
        <w:rPr>
          <w:rFonts w:ascii="Times New Roman" w:eastAsia="Times New Roman" w:hAnsi="Times New Roman" w:cs="Times New Roman"/>
          <w:color w:val="000000"/>
          <w:sz w:val="24"/>
          <w:szCs w:val="24"/>
          <w:lang w:eastAsia="ru-RU"/>
        </w:rPr>
        <w:t>надання</w:t>
      </w:r>
      <w:proofErr w:type="spellEnd"/>
      <w:r w:rsidRPr="00901A34">
        <w:rPr>
          <w:rFonts w:ascii="Times New Roman" w:eastAsia="Times New Roman" w:hAnsi="Times New Roman" w:cs="Times New Roman"/>
          <w:color w:val="000000"/>
          <w:sz w:val="24"/>
          <w:szCs w:val="24"/>
          <w:lang w:eastAsia="ru-RU"/>
        </w:rPr>
        <w:t xml:space="preserve"> </w:t>
      </w:r>
      <w:proofErr w:type="spellStart"/>
      <w:r w:rsidRPr="00901A34">
        <w:rPr>
          <w:rFonts w:ascii="Times New Roman" w:eastAsia="Times New Roman" w:hAnsi="Times New Roman" w:cs="Times New Roman"/>
          <w:color w:val="000000"/>
          <w:sz w:val="24"/>
          <w:szCs w:val="24"/>
          <w:lang w:eastAsia="ru-RU"/>
        </w:rPr>
        <w:t>додаткових</w:t>
      </w:r>
      <w:proofErr w:type="spellEnd"/>
      <w:r w:rsidRPr="00901A34">
        <w:rPr>
          <w:rFonts w:ascii="Times New Roman" w:eastAsia="Times New Roman" w:hAnsi="Times New Roman" w:cs="Times New Roman"/>
          <w:color w:val="000000"/>
          <w:sz w:val="24"/>
          <w:szCs w:val="24"/>
          <w:lang w:eastAsia="ru-RU"/>
        </w:rPr>
        <w:t xml:space="preserve"> </w:t>
      </w:r>
      <w:proofErr w:type="spellStart"/>
      <w:r w:rsidRPr="00901A34">
        <w:rPr>
          <w:rFonts w:ascii="Times New Roman" w:eastAsia="Times New Roman" w:hAnsi="Times New Roman" w:cs="Times New Roman"/>
          <w:color w:val="000000"/>
          <w:sz w:val="24"/>
          <w:szCs w:val="24"/>
          <w:lang w:eastAsia="ru-RU"/>
        </w:rPr>
        <w:t>освітніх</w:t>
      </w:r>
      <w:proofErr w:type="spellEnd"/>
      <w:r w:rsidRPr="00901A34">
        <w:rPr>
          <w:rFonts w:ascii="Times New Roman" w:eastAsia="Times New Roman" w:hAnsi="Times New Roman" w:cs="Times New Roman"/>
          <w:color w:val="000000"/>
          <w:sz w:val="24"/>
          <w:szCs w:val="24"/>
          <w:lang w:eastAsia="ru-RU"/>
        </w:rPr>
        <w:t xml:space="preserve"> </w:t>
      </w:r>
      <w:proofErr w:type="spellStart"/>
      <w:r w:rsidRPr="00901A34">
        <w:rPr>
          <w:rFonts w:ascii="Times New Roman" w:eastAsia="Times New Roman" w:hAnsi="Times New Roman" w:cs="Times New Roman"/>
          <w:color w:val="000000"/>
          <w:sz w:val="24"/>
          <w:szCs w:val="24"/>
          <w:lang w:eastAsia="ru-RU"/>
        </w:rPr>
        <w:t>послуг</w:t>
      </w:r>
      <w:proofErr w:type="spellEnd"/>
      <w:r w:rsidRPr="00901A34">
        <w:rPr>
          <w:rFonts w:ascii="Times New Roman" w:eastAsia="Times New Roman" w:hAnsi="Times New Roman" w:cs="Times New Roman"/>
          <w:color w:val="000000"/>
          <w:sz w:val="24"/>
          <w:szCs w:val="24"/>
          <w:lang w:eastAsia="ru-RU"/>
        </w:rPr>
        <w:t xml:space="preserve"> </w:t>
      </w:r>
      <w:proofErr w:type="spellStart"/>
      <w:r w:rsidRPr="00901A34">
        <w:rPr>
          <w:rFonts w:ascii="Times New Roman" w:eastAsia="Times New Roman" w:hAnsi="Times New Roman" w:cs="Times New Roman"/>
          <w:color w:val="000000"/>
          <w:sz w:val="24"/>
          <w:szCs w:val="24"/>
          <w:lang w:eastAsia="ru-RU"/>
        </w:rPr>
        <w:t>навчальним</w:t>
      </w:r>
      <w:proofErr w:type="spellEnd"/>
      <w:r w:rsidRPr="00901A34">
        <w:rPr>
          <w:rFonts w:ascii="Times New Roman" w:eastAsia="Times New Roman" w:hAnsi="Times New Roman" w:cs="Times New Roman"/>
          <w:color w:val="000000"/>
          <w:sz w:val="24"/>
          <w:szCs w:val="24"/>
          <w:lang w:eastAsia="ru-RU"/>
        </w:rPr>
        <w:t xml:space="preserve"> закладом оплата проводиться </w:t>
      </w:r>
      <w:proofErr w:type="spellStart"/>
      <w:r w:rsidRPr="00901A34">
        <w:rPr>
          <w:rFonts w:ascii="Times New Roman" w:eastAsia="Times New Roman" w:hAnsi="Times New Roman" w:cs="Times New Roman"/>
          <w:color w:val="000000"/>
          <w:sz w:val="24"/>
          <w:szCs w:val="24"/>
          <w:lang w:eastAsia="ru-RU"/>
        </w:rPr>
        <w:t>щомісяця</w:t>
      </w:r>
      <w:proofErr w:type="spellEnd"/>
      <w:r w:rsidRPr="00901A34">
        <w:rPr>
          <w:rFonts w:ascii="Times New Roman" w:eastAsia="Times New Roman" w:hAnsi="Times New Roman" w:cs="Times New Roman"/>
          <w:color w:val="000000"/>
          <w:sz w:val="24"/>
          <w:szCs w:val="24"/>
          <w:lang w:eastAsia="ru-RU"/>
        </w:rPr>
        <w:t xml:space="preserve"> на </w:t>
      </w:r>
      <w:proofErr w:type="spellStart"/>
      <w:r w:rsidRPr="00901A34">
        <w:rPr>
          <w:rFonts w:ascii="Times New Roman" w:eastAsia="Times New Roman" w:hAnsi="Times New Roman" w:cs="Times New Roman"/>
          <w:color w:val="000000"/>
          <w:sz w:val="24"/>
          <w:szCs w:val="24"/>
          <w:lang w:eastAsia="ru-RU"/>
        </w:rPr>
        <w:t>спеціальний</w:t>
      </w:r>
      <w:proofErr w:type="spellEnd"/>
      <w:r w:rsidRPr="00901A34">
        <w:rPr>
          <w:rFonts w:ascii="Times New Roman" w:eastAsia="Times New Roman" w:hAnsi="Times New Roman" w:cs="Times New Roman"/>
          <w:color w:val="000000"/>
          <w:sz w:val="24"/>
          <w:szCs w:val="24"/>
          <w:lang w:eastAsia="ru-RU"/>
        </w:rPr>
        <w:t xml:space="preserve"> </w:t>
      </w:r>
      <w:proofErr w:type="spellStart"/>
      <w:r w:rsidRPr="00901A34">
        <w:rPr>
          <w:rFonts w:ascii="Times New Roman" w:eastAsia="Times New Roman" w:hAnsi="Times New Roman" w:cs="Times New Roman"/>
          <w:color w:val="000000"/>
          <w:sz w:val="24"/>
          <w:szCs w:val="24"/>
          <w:lang w:eastAsia="ru-RU"/>
        </w:rPr>
        <w:t>рахунок</w:t>
      </w:r>
      <w:proofErr w:type="spellEnd"/>
      <w:r w:rsidRPr="00901A34">
        <w:rPr>
          <w:rFonts w:ascii="Times New Roman" w:eastAsia="Times New Roman" w:hAnsi="Times New Roman" w:cs="Times New Roman"/>
          <w:color w:val="000000"/>
          <w:sz w:val="24"/>
          <w:szCs w:val="24"/>
          <w:lang w:eastAsia="ru-RU"/>
        </w:rPr>
        <w:t xml:space="preserve"> установи.</w:t>
      </w:r>
      <w:r w:rsidRPr="00901A34">
        <w:rPr>
          <w:rFonts w:ascii="Verdana" w:eastAsia="Times New Roman" w:hAnsi="Verdana" w:cs="Times New Roman"/>
          <w:color w:val="5D4B00"/>
          <w:sz w:val="16"/>
          <w:szCs w:val="16"/>
          <w:lang w:eastAsia="ru-RU"/>
        </w:rPr>
        <w:br/>
        <w:t> </w:t>
      </w:r>
    </w:p>
    <w:p w:rsidR="00841F03" w:rsidRPr="00943AEF" w:rsidRDefault="00841F03" w:rsidP="00841F03">
      <w:pPr>
        <w:shd w:val="clear" w:color="auto" w:fill="F5FBFD"/>
        <w:spacing w:after="0" w:line="285" w:lineRule="atLeast"/>
        <w:jc w:val="both"/>
        <w:rPr>
          <w:rFonts w:ascii="Comic Sans MS" w:eastAsia="Times New Roman" w:hAnsi="Comic Sans MS" w:cs="Arial"/>
          <w:b/>
          <w:bCs/>
          <w:color w:val="008000"/>
          <w:sz w:val="36"/>
          <w:szCs w:val="36"/>
          <w:bdr w:val="none" w:sz="0" w:space="0" w:color="auto" w:frame="1"/>
          <w:lang w:val="uk-UA" w:eastAsia="ru-RU"/>
        </w:rPr>
      </w:pPr>
      <w:r>
        <w:rPr>
          <w:rFonts w:ascii="Comic Sans MS" w:eastAsia="Times New Roman" w:hAnsi="Comic Sans MS" w:cs="Arial"/>
          <w:b/>
          <w:bCs/>
          <w:color w:val="FF0000"/>
          <w:sz w:val="36"/>
          <w:szCs w:val="36"/>
          <w:u w:val="single"/>
          <w:bdr w:val="none" w:sz="0" w:space="0" w:color="auto" w:frame="1"/>
          <w:lang w:val="uk-UA" w:eastAsia="ru-RU"/>
        </w:rPr>
        <w:lastRenderedPageBreak/>
        <w:t>Г</w:t>
      </w:r>
      <w:proofErr w:type="spellStart"/>
      <w:r w:rsidRPr="00A25A72">
        <w:rPr>
          <w:rFonts w:ascii="Comic Sans MS" w:eastAsia="Times New Roman" w:hAnsi="Comic Sans MS" w:cs="Arial"/>
          <w:b/>
          <w:bCs/>
          <w:color w:val="FF0000"/>
          <w:sz w:val="36"/>
          <w:szCs w:val="36"/>
          <w:u w:val="single"/>
          <w:bdr w:val="none" w:sz="0" w:space="0" w:color="auto" w:frame="1"/>
          <w:lang w:eastAsia="ru-RU"/>
        </w:rPr>
        <w:t>урт</w:t>
      </w:r>
      <w:proofErr w:type="spellEnd"/>
      <w:r>
        <w:rPr>
          <w:rFonts w:ascii="Comic Sans MS" w:eastAsia="Times New Roman" w:hAnsi="Comic Sans MS" w:cs="Arial"/>
          <w:b/>
          <w:bCs/>
          <w:color w:val="FF0000"/>
          <w:sz w:val="36"/>
          <w:szCs w:val="36"/>
          <w:u w:val="single"/>
          <w:bdr w:val="none" w:sz="0" w:space="0" w:color="auto" w:frame="1"/>
          <w:lang w:val="uk-UA" w:eastAsia="ru-RU"/>
        </w:rPr>
        <w:t>о</w:t>
      </w:r>
      <w:r>
        <w:rPr>
          <w:rFonts w:ascii="Comic Sans MS" w:eastAsia="Times New Roman" w:hAnsi="Comic Sans MS" w:cs="Arial"/>
          <w:b/>
          <w:bCs/>
          <w:color w:val="FF0000"/>
          <w:sz w:val="36"/>
          <w:szCs w:val="36"/>
          <w:u w:val="single"/>
          <w:bdr w:val="none" w:sz="0" w:space="0" w:color="auto" w:frame="1"/>
          <w:lang w:eastAsia="ru-RU"/>
        </w:rPr>
        <w:t>к</w:t>
      </w:r>
      <w:r w:rsidRPr="00943AEF">
        <w:rPr>
          <w:rFonts w:ascii="Comic Sans MS" w:eastAsia="Times New Roman" w:hAnsi="Comic Sans MS" w:cs="Arial"/>
          <w:b/>
          <w:bCs/>
          <w:color w:val="008000"/>
          <w:sz w:val="36"/>
          <w:szCs w:val="36"/>
          <w:bdr w:val="none" w:sz="0" w:space="0" w:color="auto" w:frame="1"/>
          <w:lang w:eastAsia="ru-RU"/>
        </w:rPr>
        <w:t xml:space="preserve"> </w:t>
      </w:r>
      <w:proofErr w:type="spellStart"/>
      <w:r>
        <w:rPr>
          <w:rFonts w:ascii="Comic Sans MS" w:eastAsia="Times New Roman" w:hAnsi="Comic Sans MS" w:cs="Arial"/>
          <w:b/>
          <w:bCs/>
          <w:color w:val="008000"/>
          <w:sz w:val="36"/>
          <w:szCs w:val="36"/>
          <w:bdr w:val="none" w:sz="0" w:space="0" w:color="auto" w:frame="1"/>
          <w:lang w:val="en-US" w:eastAsia="ru-RU"/>
        </w:rPr>
        <w:t>Magis</w:t>
      </w:r>
      <w:proofErr w:type="spellEnd"/>
      <w:r w:rsidRPr="00943AEF">
        <w:rPr>
          <w:rFonts w:ascii="Comic Sans MS" w:eastAsia="Times New Roman" w:hAnsi="Comic Sans MS" w:cs="Arial"/>
          <w:b/>
          <w:bCs/>
          <w:color w:val="008000"/>
          <w:sz w:val="36"/>
          <w:szCs w:val="36"/>
          <w:bdr w:val="none" w:sz="0" w:space="0" w:color="auto" w:frame="1"/>
          <w:lang w:eastAsia="ru-RU"/>
        </w:rPr>
        <w:t xml:space="preserve"> </w:t>
      </w:r>
      <w:r>
        <w:rPr>
          <w:rFonts w:ascii="Comic Sans MS" w:eastAsia="Times New Roman" w:hAnsi="Comic Sans MS" w:cs="Arial"/>
          <w:b/>
          <w:bCs/>
          <w:color w:val="008000"/>
          <w:sz w:val="36"/>
          <w:szCs w:val="36"/>
          <w:bdr w:val="none" w:sz="0" w:space="0" w:color="auto" w:frame="1"/>
          <w:lang w:val="en-US" w:eastAsia="ru-RU"/>
        </w:rPr>
        <w:t>English</w:t>
      </w:r>
    </w:p>
    <w:p w:rsidR="00901A34" w:rsidRPr="00901A34" w:rsidRDefault="00841F03" w:rsidP="00841F03">
      <w:pPr>
        <w:spacing w:after="0" w:line="240" w:lineRule="auto"/>
        <w:jc w:val="both"/>
        <w:rPr>
          <w:rFonts w:ascii="Verdana" w:eastAsia="Times New Roman" w:hAnsi="Verdana" w:cs="Times New Roman"/>
          <w:color w:val="5D4B00"/>
          <w:sz w:val="16"/>
          <w:szCs w:val="16"/>
          <w:lang w:eastAsia="ru-RU"/>
        </w:rPr>
      </w:pPr>
      <w:proofErr w:type="spellStart"/>
      <w:r>
        <w:rPr>
          <w:rFonts w:ascii="Comic Sans MS" w:eastAsia="Times New Roman" w:hAnsi="Comic Sans MS" w:cs="Arial"/>
          <w:b/>
          <w:bCs/>
          <w:color w:val="008000"/>
          <w:sz w:val="36"/>
          <w:szCs w:val="36"/>
          <w:bdr w:val="none" w:sz="0" w:space="0" w:color="auto" w:frame="1"/>
          <w:lang w:eastAsia="ru-RU"/>
        </w:rPr>
        <w:t>Керівник</w:t>
      </w:r>
      <w:proofErr w:type="spellEnd"/>
      <w:r>
        <w:rPr>
          <w:rFonts w:ascii="Comic Sans MS" w:eastAsia="Times New Roman" w:hAnsi="Comic Sans MS" w:cs="Arial"/>
          <w:b/>
          <w:bCs/>
          <w:color w:val="008000"/>
          <w:sz w:val="36"/>
          <w:szCs w:val="36"/>
          <w:bdr w:val="none" w:sz="0" w:space="0" w:color="auto" w:frame="1"/>
          <w:lang w:eastAsia="ru-RU"/>
        </w:rPr>
        <w:t xml:space="preserve"> гурт</w:t>
      </w:r>
      <w:proofErr w:type="spellStart"/>
      <w:r>
        <w:rPr>
          <w:rFonts w:ascii="Comic Sans MS" w:eastAsia="Times New Roman" w:hAnsi="Comic Sans MS" w:cs="Arial"/>
          <w:b/>
          <w:bCs/>
          <w:color w:val="008000"/>
          <w:sz w:val="36"/>
          <w:szCs w:val="36"/>
          <w:bdr w:val="none" w:sz="0" w:space="0" w:color="auto" w:frame="1"/>
          <w:lang w:val="uk-UA" w:eastAsia="ru-RU"/>
        </w:rPr>
        <w:t>ка</w:t>
      </w:r>
      <w:proofErr w:type="spellEnd"/>
      <w:r>
        <w:rPr>
          <w:rFonts w:ascii="Comic Sans MS" w:eastAsia="Times New Roman" w:hAnsi="Comic Sans MS" w:cs="Arial"/>
          <w:b/>
          <w:bCs/>
          <w:color w:val="008000"/>
          <w:sz w:val="36"/>
          <w:szCs w:val="36"/>
          <w:bdr w:val="none" w:sz="0" w:space="0" w:color="auto" w:frame="1"/>
          <w:lang w:val="uk-UA" w:eastAsia="ru-RU"/>
        </w:rPr>
        <w:t xml:space="preserve"> </w:t>
      </w:r>
      <w:proofErr w:type="spellStart"/>
      <w:r w:rsidRPr="00A25A72">
        <w:rPr>
          <w:rFonts w:ascii="Comic Sans MS" w:eastAsia="Times New Roman" w:hAnsi="Comic Sans MS" w:cs="Arial"/>
          <w:b/>
          <w:bCs/>
          <w:color w:val="008000"/>
          <w:sz w:val="36"/>
          <w:szCs w:val="36"/>
          <w:bdr w:val="none" w:sz="0" w:space="0" w:color="auto" w:frame="1"/>
          <w:lang w:eastAsia="ru-RU"/>
        </w:rPr>
        <w:t>вчитель</w:t>
      </w:r>
      <w:proofErr w:type="spellEnd"/>
      <w:r w:rsidRPr="00A25A72">
        <w:rPr>
          <w:rFonts w:ascii="Comic Sans MS" w:eastAsia="Times New Roman" w:hAnsi="Comic Sans MS" w:cs="Arial"/>
          <w:b/>
          <w:bCs/>
          <w:color w:val="008000"/>
          <w:sz w:val="36"/>
          <w:szCs w:val="36"/>
          <w:bdr w:val="none" w:sz="0" w:space="0" w:color="auto" w:frame="1"/>
          <w:lang w:eastAsia="ru-RU"/>
        </w:rPr>
        <w:t> </w:t>
      </w:r>
      <w:proofErr w:type="spellStart"/>
      <w:proofErr w:type="gramStart"/>
      <w:r>
        <w:rPr>
          <w:rFonts w:ascii="Comic Sans MS" w:eastAsia="Times New Roman" w:hAnsi="Comic Sans MS" w:cs="Arial"/>
          <w:b/>
          <w:bCs/>
          <w:i/>
          <w:iCs/>
          <w:color w:val="008000"/>
          <w:sz w:val="36"/>
          <w:szCs w:val="36"/>
          <w:bdr w:val="none" w:sz="0" w:space="0" w:color="auto" w:frame="1"/>
          <w:lang w:eastAsia="ru-RU"/>
        </w:rPr>
        <w:t>англ</w:t>
      </w:r>
      <w:proofErr w:type="gramEnd"/>
      <w:r>
        <w:rPr>
          <w:rFonts w:ascii="Comic Sans MS" w:eastAsia="Times New Roman" w:hAnsi="Comic Sans MS" w:cs="Arial"/>
          <w:b/>
          <w:bCs/>
          <w:i/>
          <w:iCs/>
          <w:color w:val="008000"/>
          <w:sz w:val="36"/>
          <w:szCs w:val="36"/>
          <w:bdr w:val="none" w:sz="0" w:space="0" w:color="auto" w:frame="1"/>
          <w:lang w:eastAsia="ru-RU"/>
        </w:rPr>
        <w:t>ійської</w:t>
      </w:r>
      <w:proofErr w:type="spellEnd"/>
      <w:r>
        <w:rPr>
          <w:rFonts w:ascii="Comic Sans MS" w:eastAsia="Times New Roman" w:hAnsi="Comic Sans MS" w:cs="Arial"/>
          <w:b/>
          <w:bCs/>
          <w:i/>
          <w:iCs/>
          <w:color w:val="008000"/>
          <w:sz w:val="36"/>
          <w:szCs w:val="36"/>
          <w:bdr w:val="none" w:sz="0" w:space="0" w:color="auto" w:frame="1"/>
          <w:lang w:eastAsia="ru-RU"/>
        </w:rPr>
        <w:t xml:space="preserve"> </w:t>
      </w:r>
      <w:proofErr w:type="spellStart"/>
      <w:r>
        <w:rPr>
          <w:rFonts w:ascii="Comic Sans MS" w:eastAsia="Times New Roman" w:hAnsi="Comic Sans MS" w:cs="Arial"/>
          <w:b/>
          <w:bCs/>
          <w:i/>
          <w:iCs/>
          <w:color w:val="008000"/>
          <w:sz w:val="36"/>
          <w:szCs w:val="36"/>
          <w:bdr w:val="none" w:sz="0" w:space="0" w:color="auto" w:frame="1"/>
          <w:lang w:eastAsia="ru-RU"/>
        </w:rPr>
        <w:t>мови</w:t>
      </w:r>
      <w:proofErr w:type="spellEnd"/>
      <w:r>
        <w:rPr>
          <w:rFonts w:ascii="Comic Sans MS" w:eastAsia="Times New Roman" w:hAnsi="Comic Sans MS" w:cs="Arial"/>
          <w:b/>
          <w:bCs/>
          <w:i/>
          <w:iCs/>
          <w:color w:val="008000"/>
          <w:sz w:val="36"/>
          <w:szCs w:val="36"/>
          <w:bdr w:val="none" w:sz="0" w:space="0" w:color="auto" w:frame="1"/>
          <w:lang w:eastAsia="ru-RU"/>
        </w:rPr>
        <w:t xml:space="preserve"> </w:t>
      </w:r>
      <w:proofErr w:type="spellStart"/>
      <w:r>
        <w:rPr>
          <w:rFonts w:ascii="Comic Sans MS" w:eastAsia="Times New Roman" w:hAnsi="Comic Sans MS" w:cs="Arial"/>
          <w:b/>
          <w:bCs/>
          <w:i/>
          <w:iCs/>
          <w:color w:val="008000"/>
          <w:sz w:val="36"/>
          <w:szCs w:val="36"/>
          <w:bdr w:val="none" w:sz="0" w:space="0" w:color="auto" w:frame="1"/>
          <w:lang w:val="uk-UA" w:eastAsia="ru-RU"/>
        </w:rPr>
        <w:t>Шепета</w:t>
      </w:r>
      <w:proofErr w:type="spellEnd"/>
      <w:r>
        <w:rPr>
          <w:rFonts w:ascii="Comic Sans MS" w:eastAsia="Times New Roman" w:hAnsi="Comic Sans MS" w:cs="Arial"/>
          <w:b/>
          <w:bCs/>
          <w:i/>
          <w:iCs/>
          <w:color w:val="008000"/>
          <w:sz w:val="36"/>
          <w:szCs w:val="36"/>
          <w:bdr w:val="none" w:sz="0" w:space="0" w:color="auto" w:frame="1"/>
          <w:lang w:val="uk-UA" w:eastAsia="ru-RU"/>
        </w:rPr>
        <w:t xml:space="preserve"> </w:t>
      </w:r>
      <w:r w:rsidRPr="00A25A72">
        <w:rPr>
          <w:rFonts w:ascii="Comic Sans MS" w:eastAsia="Times New Roman" w:hAnsi="Comic Sans MS" w:cs="Arial"/>
          <w:b/>
          <w:bCs/>
          <w:i/>
          <w:iCs/>
          <w:color w:val="008000"/>
          <w:sz w:val="36"/>
          <w:szCs w:val="36"/>
          <w:bdr w:val="none" w:sz="0" w:space="0" w:color="auto" w:frame="1"/>
          <w:lang w:eastAsia="ru-RU"/>
        </w:rPr>
        <w:t xml:space="preserve"> </w:t>
      </w:r>
      <w:r>
        <w:rPr>
          <w:rFonts w:ascii="Comic Sans MS" w:eastAsia="Times New Roman" w:hAnsi="Comic Sans MS" w:cs="Arial"/>
          <w:b/>
          <w:bCs/>
          <w:i/>
          <w:iCs/>
          <w:color w:val="008000"/>
          <w:sz w:val="36"/>
          <w:szCs w:val="36"/>
          <w:bdr w:val="none" w:sz="0" w:space="0" w:color="auto" w:frame="1"/>
          <w:lang w:val="uk-UA" w:eastAsia="ru-RU"/>
        </w:rPr>
        <w:t xml:space="preserve">Катерина </w:t>
      </w:r>
      <w:r>
        <w:rPr>
          <w:rFonts w:ascii="Comic Sans MS" w:eastAsia="Times New Roman" w:hAnsi="Comic Sans MS" w:cs="Arial"/>
          <w:b/>
          <w:bCs/>
          <w:i/>
          <w:iCs/>
          <w:color w:val="008000"/>
          <w:sz w:val="36"/>
          <w:szCs w:val="36"/>
          <w:bdr w:val="none" w:sz="0" w:space="0" w:color="auto" w:frame="1"/>
          <w:lang w:val="uk-UA" w:eastAsia="ru-RU"/>
        </w:rPr>
        <w:t>Марківна</w:t>
      </w:r>
      <w:r w:rsidR="00901A34" w:rsidRPr="00901A34">
        <w:rPr>
          <w:rFonts w:ascii="Verdana" w:eastAsia="Times New Roman" w:hAnsi="Verdana" w:cs="Times New Roman"/>
          <w:color w:val="5D4B00"/>
          <w:sz w:val="16"/>
          <w:szCs w:val="16"/>
          <w:lang w:eastAsia="ru-RU"/>
        </w:rPr>
        <w:br/>
        <w:t> </w:t>
      </w:r>
    </w:p>
    <w:p w:rsidR="00A25A72" w:rsidRPr="00A25A72" w:rsidRDefault="00A25A72" w:rsidP="00A25A72">
      <w:pPr>
        <w:shd w:val="clear" w:color="auto" w:fill="F5FBFD"/>
        <w:spacing w:after="0" w:line="240" w:lineRule="auto"/>
        <w:jc w:val="center"/>
        <w:outlineLvl w:val="0"/>
        <w:rPr>
          <w:rFonts w:ascii="Arial" w:eastAsia="Times New Roman" w:hAnsi="Arial" w:cs="Arial"/>
          <w:b/>
          <w:bCs/>
          <w:color w:val="333333"/>
          <w:kern w:val="36"/>
          <w:sz w:val="26"/>
          <w:szCs w:val="26"/>
          <w:lang w:eastAsia="ru-RU"/>
        </w:rPr>
      </w:pPr>
      <w:proofErr w:type="spellStart"/>
      <w:proofErr w:type="gramStart"/>
      <w:r w:rsidRPr="00A25A72">
        <w:rPr>
          <w:rFonts w:ascii="Verdana" w:eastAsia="Times New Roman" w:hAnsi="Verdana" w:cs="Arial"/>
          <w:b/>
          <w:bCs/>
          <w:color w:val="4B0082"/>
          <w:kern w:val="36"/>
          <w:sz w:val="42"/>
          <w:szCs w:val="42"/>
          <w:bdr w:val="none" w:sz="0" w:space="0" w:color="auto" w:frame="1"/>
          <w:lang w:eastAsia="ru-RU"/>
        </w:rPr>
        <w:t>Англ</w:t>
      </w:r>
      <w:proofErr w:type="gramEnd"/>
      <w:r w:rsidRPr="00A25A72">
        <w:rPr>
          <w:rFonts w:ascii="Verdana" w:eastAsia="Times New Roman" w:hAnsi="Verdana" w:cs="Arial"/>
          <w:b/>
          <w:bCs/>
          <w:color w:val="4B0082"/>
          <w:kern w:val="36"/>
          <w:sz w:val="42"/>
          <w:szCs w:val="42"/>
          <w:bdr w:val="none" w:sz="0" w:space="0" w:color="auto" w:frame="1"/>
          <w:lang w:eastAsia="ru-RU"/>
        </w:rPr>
        <w:t>ійська</w:t>
      </w:r>
      <w:proofErr w:type="spellEnd"/>
      <w:r w:rsidRPr="00A25A72">
        <w:rPr>
          <w:rFonts w:ascii="Verdana" w:eastAsia="Times New Roman" w:hAnsi="Verdana" w:cs="Arial"/>
          <w:b/>
          <w:bCs/>
          <w:color w:val="4B0082"/>
          <w:kern w:val="36"/>
          <w:sz w:val="42"/>
          <w:szCs w:val="42"/>
          <w:bdr w:val="none" w:sz="0" w:space="0" w:color="auto" w:frame="1"/>
          <w:lang w:eastAsia="ru-RU"/>
        </w:rPr>
        <w:t xml:space="preserve"> </w:t>
      </w:r>
      <w:proofErr w:type="spellStart"/>
      <w:r w:rsidRPr="00A25A72">
        <w:rPr>
          <w:rFonts w:ascii="Verdana" w:eastAsia="Times New Roman" w:hAnsi="Verdana" w:cs="Arial"/>
          <w:b/>
          <w:bCs/>
          <w:color w:val="4B0082"/>
          <w:kern w:val="36"/>
          <w:sz w:val="42"/>
          <w:szCs w:val="42"/>
          <w:bdr w:val="none" w:sz="0" w:space="0" w:color="auto" w:frame="1"/>
          <w:lang w:eastAsia="ru-RU"/>
        </w:rPr>
        <w:t>мова</w:t>
      </w:r>
      <w:proofErr w:type="spellEnd"/>
    </w:p>
    <w:p w:rsidR="00841F03" w:rsidRPr="00841F03" w:rsidRDefault="00A25A72" w:rsidP="00841F03">
      <w:pPr>
        <w:shd w:val="clear" w:color="auto" w:fill="F5FBFD"/>
        <w:spacing w:after="0" w:line="285" w:lineRule="atLeast"/>
        <w:jc w:val="both"/>
        <w:rPr>
          <w:rFonts w:ascii="Arial" w:eastAsia="Times New Roman" w:hAnsi="Arial" w:cs="Arial"/>
          <w:color w:val="333333"/>
          <w:sz w:val="18"/>
          <w:szCs w:val="18"/>
          <w:lang w:val="uk-UA" w:eastAsia="ru-RU"/>
        </w:rPr>
      </w:pPr>
      <w:r w:rsidRPr="00A25A72">
        <w:rPr>
          <w:rFonts w:ascii="Comic Sans MS" w:eastAsia="Times New Roman" w:hAnsi="Comic Sans MS" w:cs="Arial"/>
          <w:color w:val="0000CD"/>
          <w:sz w:val="36"/>
          <w:szCs w:val="36"/>
          <w:bdr w:val="none" w:sz="0" w:space="0" w:color="auto" w:frame="1"/>
          <w:lang w:eastAsia="ru-RU"/>
        </w:rPr>
        <w:t> </w:t>
      </w:r>
      <w:proofErr w:type="spellStart"/>
      <w:r w:rsidRPr="00A25A72">
        <w:rPr>
          <w:rFonts w:ascii="Comic Sans MS" w:eastAsia="Times New Roman" w:hAnsi="Comic Sans MS" w:cs="Arial"/>
          <w:color w:val="0000CD"/>
          <w:sz w:val="36"/>
          <w:szCs w:val="36"/>
          <w:bdr w:val="none" w:sz="0" w:space="0" w:color="auto" w:frame="1"/>
          <w:lang w:eastAsia="ru-RU"/>
        </w:rPr>
        <w:t>Заняття</w:t>
      </w:r>
      <w:proofErr w:type="spellEnd"/>
      <w:r w:rsidRPr="00A25A72">
        <w:rPr>
          <w:rFonts w:ascii="Comic Sans MS" w:eastAsia="Times New Roman" w:hAnsi="Comic Sans MS" w:cs="Arial"/>
          <w:color w:val="0000CD"/>
          <w:sz w:val="36"/>
          <w:szCs w:val="36"/>
          <w:bdr w:val="none" w:sz="0" w:space="0" w:color="auto" w:frame="1"/>
          <w:lang w:eastAsia="ru-RU"/>
        </w:rPr>
        <w:t xml:space="preserve"> в </w:t>
      </w:r>
      <w:proofErr w:type="spellStart"/>
      <w:r w:rsidRPr="00A25A72">
        <w:rPr>
          <w:rFonts w:ascii="Comic Sans MS" w:eastAsia="Times New Roman" w:hAnsi="Comic Sans MS" w:cs="Arial"/>
          <w:color w:val="0000CD"/>
          <w:sz w:val="36"/>
          <w:szCs w:val="36"/>
          <w:bdr w:val="none" w:sz="0" w:space="0" w:color="auto" w:frame="1"/>
          <w:lang w:eastAsia="ru-RU"/>
        </w:rPr>
        <w:t>гуртках</w:t>
      </w:r>
      <w:proofErr w:type="spellEnd"/>
      <w:r w:rsidRPr="00A25A72">
        <w:rPr>
          <w:rFonts w:ascii="Comic Sans MS" w:eastAsia="Times New Roman" w:hAnsi="Comic Sans MS" w:cs="Arial"/>
          <w:color w:val="0000CD"/>
          <w:sz w:val="36"/>
          <w:szCs w:val="36"/>
          <w:bdr w:val="none" w:sz="0" w:space="0" w:color="auto" w:frame="1"/>
          <w:lang w:eastAsia="ru-RU"/>
        </w:rPr>
        <w:t xml:space="preserve"> з </w:t>
      </w:r>
      <w:proofErr w:type="spellStart"/>
      <w:proofErr w:type="gramStart"/>
      <w:r w:rsidRPr="00A25A72">
        <w:rPr>
          <w:rFonts w:ascii="Comic Sans MS" w:eastAsia="Times New Roman" w:hAnsi="Comic Sans MS" w:cs="Arial"/>
          <w:color w:val="0000CD"/>
          <w:sz w:val="36"/>
          <w:szCs w:val="36"/>
          <w:bdr w:val="none" w:sz="0" w:space="0" w:color="auto" w:frame="1"/>
          <w:lang w:eastAsia="ru-RU"/>
        </w:rPr>
        <w:t>англ</w:t>
      </w:r>
      <w:proofErr w:type="gramEnd"/>
      <w:r w:rsidRPr="00A25A72">
        <w:rPr>
          <w:rFonts w:ascii="Comic Sans MS" w:eastAsia="Times New Roman" w:hAnsi="Comic Sans MS" w:cs="Arial"/>
          <w:color w:val="0000CD"/>
          <w:sz w:val="36"/>
          <w:szCs w:val="36"/>
          <w:bdr w:val="none" w:sz="0" w:space="0" w:color="auto" w:frame="1"/>
          <w:lang w:eastAsia="ru-RU"/>
        </w:rPr>
        <w:t>ійськ</w:t>
      </w:r>
      <w:r w:rsidR="00841F03">
        <w:rPr>
          <w:rFonts w:ascii="Comic Sans MS" w:eastAsia="Times New Roman" w:hAnsi="Comic Sans MS" w:cs="Arial"/>
          <w:color w:val="0000CD"/>
          <w:sz w:val="36"/>
          <w:szCs w:val="36"/>
          <w:bdr w:val="none" w:sz="0" w:space="0" w:color="auto" w:frame="1"/>
          <w:lang w:val="uk-UA" w:eastAsia="ru-RU"/>
        </w:rPr>
        <w:t>ої</w:t>
      </w:r>
      <w:proofErr w:type="spellEnd"/>
      <w:r w:rsidR="00841F03">
        <w:rPr>
          <w:rFonts w:ascii="Comic Sans MS" w:eastAsia="Times New Roman" w:hAnsi="Comic Sans MS" w:cs="Arial"/>
          <w:color w:val="0000CD"/>
          <w:sz w:val="36"/>
          <w:szCs w:val="36"/>
          <w:bdr w:val="none" w:sz="0" w:space="0" w:color="auto" w:frame="1"/>
          <w:lang w:val="uk-UA" w:eastAsia="ru-RU"/>
        </w:rPr>
        <w:t xml:space="preserve"> </w:t>
      </w:r>
      <w:proofErr w:type="spellStart"/>
      <w:r w:rsidRPr="00A25A72">
        <w:rPr>
          <w:rFonts w:ascii="Comic Sans MS" w:eastAsia="Times New Roman" w:hAnsi="Comic Sans MS" w:cs="Arial"/>
          <w:color w:val="0000CD"/>
          <w:sz w:val="36"/>
          <w:szCs w:val="36"/>
          <w:bdr w:val="none" w:sz="0" w:space="0" w:color="auto" w:frame="1"/>
          <w:lang w:eastAsia="ru-RU"/>
        </w:rPr>
        <w:t>мови</w:t>
      </w:r>
      <w:proofErr w:type="spellEnd"/>
      <w:r w:rsidRPr="00A25A72">
        <w:rPr>
          <w:rFonts w:ascii="Comic Sans MS" w:eastAsia="Times New Roman" w:hAnsi="Comic Sans MS" w:cs="Arial"/>
          <w:color w:val="0000CD"/>
          <w:sz w:val="36"/>
          <w:szCs w:val="36"/>
          <w:bdr w:val="none" w:sz="0" w:space="0" w:color="auto" w:frame="1"/>
          <w:lang w:eastAsia="ru-RU"/>
        </w:rPr>
        <w:t xml:space="preserve"> </w:t>
      </w:r>
      <w:proofErr w:type="spellStart"/>
      <w:r w:rsidRPr="00A25A72">
        <w:rPr>
          <w:rFonts w:ascii="Comic Sans MS" w:eastAsia="Times New Roman" w:hAnsi="Comic Sans MS" w:cs="Arial"/>
          <w:color w:val="0000CD"/>
          <w:sz w:val="36"/>
          <w:szCs w:val="36"/>
          <w:bdr w:val="none" w:sz="0" w:space="0" w:color="auto" w:frame="1"/>
          <w:lang w:eastAsia="ru-RU"/>
        </w:rPr>
        <w:t>сприяє</w:t>
      </w:r>
      <w:proofErr w:type="spellEnd"/>
      <w:r w:rsidRPr="00A25A72">
        <w:rPr>
          <w:rFonts w:ascii="Comic Sans MS" w:eastAsia="Times New Roman" w:hAnsi="Comic Sans MS" w:cs="Arial"/>
          <w:color w:val="0000CD"/>
          <w:sz w:val="36"/>
          <w:szCs w:val="36"/>
          <w:bdr w:val="none" w:sz="0" w:space="0" w:color="auto" w:frame="1"/>
          <w:lang w:eastAsia="ru-RU"/>
        </w:rPr>
        <w:t xml:space="preserve"> </w:t>
      </w:r>
      <w:proofErr w:type="spellStart"/>
      <w:r w:rsidRPr="00A25A72">
        <w:rPr>
          <w:rFonts w:ascii="Comic Sans MS" w:eastAsia="Times New Roman" w:hAnsi="Comic Sans MS" w:cs="Arial"/>
          <w:color w:val="0000CD"/>
          <w:sz w:val="36"/>
          <w:szCs w:val="36"/>
          <w:bdr w:val="none" w:sz="0" w:space="0" w:color="auto" w:frame="1"/>
          <w:lang w:eastAsia="ru-RU"/>
        </w:rPr>
        <w:t>повноцінному</w:t>
      </w:r>
      <w:proofErr w:type="spellEnd"/>
      <w:r w:rsidRPr="00A25A72">
        <w:rPr>
          <w:rFonts w:ascii="Comic Sans MS" w:eastAsia="Times New Roman" w:hAnsi="Comic Sans MS" w:cs="Arial"/>
          <w:color w:val="0000CD"/>
          <w:sz w:val="36"/>
          <w:szCs w:val="36"/>
          <w:bdr w:val="none" w:sz="0" w:space="0" w:color="auto" w:frame="1"/>
          <w:lang w:eastAsia="ru-RU"/>
        </w:rPr>
        <w:t xml:space="preserve">, </w:t>
      </w:r>
      <w:proofErr w:type="spellStart"/>
      <w:r w:rsidRPr="00A25A72">
        <w:rPr>
          <w:rFonts w:ascii="Comic Sans MS" w:eastAsia="Times New Roman" w:hAnsi="Comic Sans MS" w:cs="Arial"/>
          <w:color w:val="0000CD"/>
          <w:sz w:val="36"/>
          <w:szCs w:val="36"/>
          <w:bdr w:val="none" w:sz="0" w:space="0" w:color="auto" w:frame="1"/>
          <w:lang w:eastAsia="ru-RU"/>
        </w:rPr>
        <w:t>своєчасному</w:t>
      </w:r>
      <w:proofErr w:type="spellEnd"/>
      <w:r w:rsidRPr="00A25A72">
        <w:rPr>
          <w:rFonts w:ascii="Comic Sans MS" w:eastAsia="Times New Roman" w:hAnsi="Comic Sans MS" w:cs="Arial"/>
          <w:color w:val="0000CD"/>
          <w:sz w:val="36"/>
          <w:szCs w:val="36"/>
          <w:bdr w:val="none" w:sz="0" w:space="0" w:color="auto" w:frame="1"/>
          <w:lang w:eastAsia="ru-RU"/>
        </w:rPr>
        <w:t xml:space="preserve"> </w:t>
      </w:r>
      <w:proofErr w:type="spellStart"/>
      <w:r w:rsidRPr="00A25A72">
        <w:rPr>
          <w:rFonts w:ascii="Comic Sans MS" w:eastAsia="Times New Roman" w:hAnsi="Comic Sans MS" w:cs="Arial"/>
          <w:color w:val="0000CD"/>
          <w:sz w:val="36"/>
          <w:szCs w:val="36"/>
          <w:bdr w:val="none" w:sz="0" w:space="0" w:color="auto" w:frame="1"/>
          <w:lang w:eastAsia="ru-RU"/>
        </w:rPr>
        <w:t>розвитку</w:t>
      </w:r>
      <w:proofErr w:type="spellEnd"/>
      <w:r w:rsidRPr="00A25A72">
        <w:rPr>
          <w:rFonts w:ascii="Comic Sans MS" w:eastAsia="Times New Roman" w:hAnsi="Comic Sans MS" w:cs="Arial"/>
          <w:color w:val="0000CD"/>
          <w:sz w:val="36"/>
          <w:szCs w:val="36"/>
          <w:bdr w:val="none" w:sz="0" w:space="0" w:color="auto" w:frame="1"/>
          <w:lang w:eastAsia="ru-RU"/>
        </w:rPr>
        <w:t xml:space="preserve"> </w:t>
      </w:r>
      <w:proofErr w:type="spellStart"/>
      <w:r w:rsidRPr="00A25A72">
        <w:rPr>
          <w:rFonts w:ascii="Comic Sans MS" w:eastAsia="Times New Roman" w:hAnsi="Comic Sans MS" w:cs="Arial"/>
          <w:color w:val="0000CD"/>
          <w:sz w:val="36"/>
          <w:szCs w:val="36"/>
          <w:bdr w:val="none" w:sz="0" w:space="0" w:color="auto" w:frame="1"/>
          <w:lang w:eastAsia="ru-RU"/>
        </w:rPr>
        <w:t>дитини</w:t>
      </w:r>
      <w:proofErr w:type="spellEnd"/>
      <w:r w:rsidRPr="00A25A72">
        <w:rPr>
          <w:rFonts w:ascii="Comic Sans MS" w:eastAsia="Times New Roman" w:hAnsi="Comic Sans MS" w:cs="Arial"/>
          <w:color w:val="0000CD"/>
          <w:sz w:val="36"/>
          <w:szCs w:val="36"/>
          <w:bdr w:val="none" w:sz="0" w:space="0" w:color="auto" w:frame="1"/>
          <w:lang w:eastAsia="ru-RU"/>
        </w:rPr>
        <w:t xml:space="preserve">, </w:t>
      </w:r>
      <w:proofErr w:type="spellStart"/>
      <w:r w:rsidRPr="00A25A72">
        <w:rPr>
          <w:rFonts w:ascii="Comic Sans MS" w:eastAsia="Times New Roman" w:hAnsi="Comic Sans MS" w:cs="Arial"/>
          <w:color w:val="0000CD"/>
          <w:sz w:val="36"/>
          <w:szCs w:val="36"/>
          <w:bdr w:val="none" w:sz="0" w:space="0" w:color="auto" w:frame="1"/>
          <w:lang w:eastAsia="ru-RU"/>
        </w:rPr>
        <w:t>збагаченню</w:t>
      </w:r>
      <w:proofErr w:type="spellEnd"/>
      <w:r w:rsidRPr="00A25A72">
        <w:rPr>
          <w:rFonts w:ascii="Comic Sans MS" w:eastAsia="Times New Roman" w:hAnsi="Comic Sans MS" w:cs="Arial"/>
          <w:color w:val="0000CD"/>
          <w:sz w:val="36"/>
          <w:szCs w:val="36"/>
          <w:bdr w:val="none" w:sz="0" w:space="0" w:color="auto" w:frame="1"/>
          <w:lang w:eastAsia="ru-RU"/>
        </w:rPr>
        <w:t xml:space="preserve"> </w:t>
      </w:r>
      <w:proofErr w:type="spellStart"/>
      <w:r w:rsidRPr="00A25A72">
        <w:rPr>
          <w:rFonts w:ascii="Comic Sans MS" w:eastAsia="Times New Roman" w:hAnsi="Comic Sans MS" w:cs="Arial"/>
          <w:color w:val="0000CD"/>
          <w:sz w:val="36"/>
          <w:szCs w:val="36"/>
          <w:bdr w:val="none" w:sz="0" w:space="0" w:color="auto" w:frame="1"/>
          <w:lang w:eastAsia="ru-RU"/>
        </w:rPr>
        <w:t>її</w:t>
      </w:r>
      <w:proofErr w:type="spellEnd"/>
      <w:r w:rsidRPr="00A25A72">
        <w:rPr>
          <w:rFonts w:ascii="Comic Sans MS" w:eastAsia="Times New Roman" w:hAnsi="Comic Sans MS" w:cs="Arial"/>
          <w:color w:val="0000CD"/>
          <w:sz w:val="36"/>
          <w:szCs w:val="36"/>
          <w:bdr w:val="none" w:sz="0" w:space="0" w:color="auto" w:frame="1"/>
          <w:lang w:eastAsia="ru-RU"/>
        </w:rPr>
        <w:t xml:space="preserve"> </w:t>
      </w:r>
      <w:proofErr w:type="spellStart"/>
      <w:r w:rsidRPr="00A25A72">
        <w:rPr>
          <w:rFonts w:ascii="Comic Sans MS" w:eastAsia="Times New Roman" w:hAnsi="Comic Sans MS" w:cs="Arial"/>
          <w:color w:val="0000CD"/>
          <w:sz w:val="36"/>
          <w:szCs w:val="36"/>
          <w:bdr w:val="none" w:sz="0" w:space="0" w:color="auto" w:frame="1"/>
          <w:lang w:eastAsia="ru-RU"/>
        </w:rPr>
        <w:t>інтелектуальної</w:t>
      </w:r>
      <w:proofErr w:type="spellEnd"/>
      <w:r w:rsidRPr="00A25A72">
        <w:rPr>
          <w:rFonts w:ascii="Comic Sans MS" w:eastAsia="Times New Roman" w:hAnsi="Comic Sans MS" w:cs="Arial"/>
          <w:color w:val="0000CD"/>
          <w:sz w:val="36"/>
          <w:szCs w:val="36"/>
          <w:bdr w:val="none" w:sz="0" w:space="0" w:color="auto" w:frame="1"/>
          <w:lang w:eastAsia="ru-RU"/>
        </w:rPr>
        <w:t xml:space="preserve">, </w:t>
      </w:r>
      <w:proofErr w:type="spellStart"/>
      <w:r w:rsidRPr="00A25A72">
        <w:rPr>
          <w:rFonts w:ascii="Comic Sans MS" w:eastAsia="Times New Roman" w:hAnsi="Comic Sans MS" w:cs="Arial"/>
          <w:color w:val="0000CD"/>
          <w:sz w:val="36"/>
          <w:szCs w:val="36"/>
          <w:bdr w:val="none" w:sz="0" w:space="0" w:color="auto" w:frame="1"/>
          <w:lang w:eastAsia="ru-RU"/>
        </w:rPr>
        <w:t>вольової</w:t>
      </w:r>
      <w:proofErr w:type="spellEnd"/>
      <w:r w:rsidRPr="00A25A72">
        <w:rPr>
          <w:rFonts w:ascii="Comic Sans MS" w:eastAsia="Times New Roman" w:hAnsi="Comic Sans MS" w:cs="Arial"/>
          <w:color w:val="0000CD"/>
          <w:sz w:val="36"/>
          <w:szCs w:val="36"/>
          <w:bdr w:val="none" w:sz="0" w:space="0" w:color="auto" w:frame="1"/>
          <w:lang w:eastAsia="ru-RU"/>
        </w:rPr>
        <w:t xml:space="preserve">, </w:t>
      </w:r>
      <w:proofErr w:type="spellStart"/>
      <w:r w:rsidRPr="00A25A72">
        <w:rPr>
          <w:rFonts w:ascii="Comic Sans MS" w:eastAsia="Times New Roman" w:hAnsi="Comic Sans MS" w:cs="Arial"/>
          <w:color w:val="0000CD"/>
          <w:sz w:val="36"/>
          <w:szCs w:val="36"/>
          <w:bdr w:val="none" w:sz="0" w:space="0" w:color="auto" w:frame="1"/>
          <w:lang w:eastAsia="ru-RU"/>
        </w:rPr>
        <w:t>емоційної</w:t>
      </w:r>
      <w:proofErr w:type="spellEnd"/>
      <w:r w:rsidRPr="00A25A72">
        <w:rPr>
          <w:rFonts w:ascii="Comic Sans MS" w:eastAsia="Times New Roman" w:hAnsi="Comic Sans MS" w:cs="Arial"/>
          <w:color w:val="0000CD"/>
          <w:sz w:val="36"/>
          <w:szCs w:val="36"/>
          <w:bdr w:val="none" w:sz="0" w:space="0" w:color="auto" w:frame="1"/>
          <w:lang w:eastAsia="ru-RU"/>
        </w:rPr>
        <w:t xml:space="preserve">, </w:t>
      </w:r>
      <w:proofErr w:type="spellStart"/>
      <w:r w:rsidRPr="00A25A72">
        <w:rPr>
          <w:rFonts w:ascii="Comic Sans MS" w:eastAsia="Times New Roman" w:hAnsi="Comic Sans MS" w:cs="Arial"/>
          <w:color w:val="0000CD"/>
          <w:sz w:val="36"/>
          <w:szCs w:val="36"/>
          <w:bdr w:val="none" w:sz="0" w:space="0" w:color="auto" w:frame="1"/>
          <w:lang w:eastAsia="ru-RU"/>
        </w:rPr>
        <w:t>моральної</w:t>
      </w:r>
      <w:proofErr w:type="spellEnd"/>
      <w:r w:rsidRPr="00A25A72">
        <w:rPr>
          <w:rFonts w:ascii="Comic Sans MS" w:eastAsia="Times New Roman" w:hAnsi="Comic Sans MS" w:cs="Arial"/>
          <w:color w:val="0000CD"/>
          <w:sz w:val="36"/>
          <w:szCs w:val="36"/>
          <w:bdr w:val="none" w:sz="0" w:space="0" w:color="auto" w:frame="1"/>
          <w:lang w:eastAsia="ru-RU"/>
        </w:rPr>
        <w:t xml:space="preserve"> та </w:t>
      </w:r>
      <w:proofErr w:type="spellStart"/>
      <w:r w:rsidRPr="00A25A72">
        <w:rPr>
          <w:rFonts w:ascii="Comic Sans MS" w:eastAsia="Times New Roman" w:hAnsi="Comic Sans MS" w:cs="Arial"/>
          <w:color w:val="0000CD"/>
          <w:sz w:val="36"/>
          <w:szCs w:val="36"/>
          <w:bdr w:val="none" w:sz="0" w:space="0" w:color="auto" w:frame="1"/>
          <w:lang w:eastAsia="ru-RU"/>
        </w:rPr>
        <w:t>соціальної</w:t>
      </w:r>
      <w:proofErr w:type="spellEnd"/>
      <w:r w:rsidRPr="00A25A72">
        <w:rPr>
          <w:rFonts w:ascii="Comic Sans MS" w:eastAsia="Times New Roman" w:hAnsi="Comic Sans MS" w:cs="Arial"/>
          <w:color w:val="0000CD"/>
          <w:sz w:val="36"/>
          <w:szCs w:val="36"/>
          <w:bdr w:val="none" w:sz="0" w:space="0" w:color="auto" w:frame="1"/>
          <w:lang w:eastAsia="ru-RU"/>
        </w:rPr>
        <w:t xml:space="preserve"> сфер у </w:t>
      </w:r>
      <w:proofErr w:type="spellStart"/>
      <w:r w:rsidRPr="00A25A72">
        <w:rPr>
          <w:rFonts w:ascii="Comic Sans MS" w:eastAsia="Times New Roman" w:hAnsi="Comic Sans MS" w:cs="Arial"/>
          <w:color w:val="0000CD"/>
          <w:sz w:val="36"/>
          <w:szCs w:val="36"/>
          <w:bdr w:val="none" w:sz="0" w:space="0" w:color="auto" w:frame="1"/>
          <w:lang w:eastAsia="ru-RU"/>
        </w:rPr>
        <w:t>процесі</w:t>
      </w:r>
      <w:proofErr w:type="spellEnd"/>
      <w:r w:rsidRPr="00A25A72">
        <w:rPr>
          <w:rFonts w:ascii="Comic Sans MS" w:eastAsia="Times New Roman" w:hAnsi="Comic Sans MS" w:cs="Arial"/>
          <w:color w:val="0000CD"/>
          <w:sz w:val="36"/>
          <w:szCs w:val="36"/>
          <w:bdr w:val="none" w:sz="0" w:space="0" w:color="auto" w:frame="1"/>
          <w:lang w:eastAsia="ru-RU"/>
        </w:rPr>
        <w:t xml:space="preserve"> </w:t>
      </w:r>
      <w:proofErr w:type="spellStart"/>
      <w:r w:rsidRPr="00A25A72">
        <w:rPr>
          <w:rFonts w:ascii="Comic Sans MS" w:eastAsia="Times New Roman" w:hAnsi="Comic Sans MS" w:cs="Arial"/>
          <w:color w:val="0000CD"/>
          <w:sz w:val="36"/>
          <w:szCs w:val="36"/>
          <w:bdr w:val="none" w:sz="0" w:space="0" w:color="auto" w:frame="1"/>
          <w:lang w:eastAsia="ru-RU"/>
        </w:rPr>
        <w:t>оволодіння</w:t>
      </w:r>
      <w:proofErr w:type="spellEnd"/>
      <w:r w:rsidRPr="00A25A72">
        <w:rPr>
          <w:rFonts w:ascii="Comic Sans MS" w:eastAsia="Times New Roman" w:hAnsi="Comic Sans MS" w:cs="Arial"/>
          <w:color w:val="0000CD"/>
          <w:sz w:val="36"/>
          <w:szCs w:val="36"/>
          <w:bdr w:val="none" w:sz="0" w:space="0" w:color="auto" w:frame="1"/>
          <w:lang w:eastAsia="ru-RU"/>
        </w:rPr>
        <w:t xml:space="preserve"> основами </w:t>
      </w:r>
      <w:proofErr w:type="spellStart"/>
      <w:r w:rsidRPr="00A25A72">
        <w:rPr>
          <w:rFonts w:ascii="Comic Sans MS" w:eastAsia="Times New Roman" w:hAnsi="Comic Sans MS" w:cs="Arial"/>
          <w:color w:val="0000CD"/>
          <w:sz w:val="36"/>
          <w:szCs w:val="36"/>
          <w:bdr w:val="none" w:sz="0" w:space="0" w:color="auto" w:frame="1"/>
          <w:lang w:eastAsia="ru-RU"/>
        </w:rPr>
        <w:t>іншомовного</w:t>
      </w:r>
      <w:proofErr w:type="spellEnd"/>
      <w:r w:rsidRPr="00A25A72">
        <w:rPr>
          <w:rFonts w:ascii="Comic Sans MS" w:eastAsia="Times New Roman" w:hAnsi="Comic Sans MS" w:cs="Arial"/>
          <w:color w:val="0000CD"/>
          <w:sz w:val="36"/>
          <w:szCs w:val="36"/>
          <w:bdr w:val="none" w:sz="0" w:space="0" w:color="auto" w:frame="1"/>
          <w:lang w:eastAsia="ru-RU"/>
        </w:rPr>
        <w:t xml:space="preserve"> </w:t>
      </w:r>
      <w:proofErr w:type="spellStart"/>
      <w:r w:rsidRPr="00A25A72">
        <w:rPr>
          <w:rFonts w:ascii="Comic Sans MS" w:eastAsia="Times New Roman" w:hAnsi="Comic Sans MS" w:cs="Arial"/>
          <w:color w:val="0000CD"/>
          <w:sz w:val="36"/>
          <w:szCs w:val="36"/>
          <w:bdr w:val="none" w:sz="0" w:space="0" w:color="auto" w:frame="1"/>
          <w:lang w:eastAsia="ru-RU"/>
        </w:rPr>
        <w:t>спілкування</w:t>
      </w:r>
      <w:proofErr w:type="spellEnd"/>
      <w:r w:rsidRPr="00A25A72">
        <w:rPr>
          <w:rFonts w:ascii="Comic Sans MS" w:eastAsia="Times New Roman" w:hAnsi="Comic Sans MS" w:cs="Arial"/>
          <w:color w:val="0000CD"/>
          <w:sz w:val="36"/>
          <w:szCs w:val="36"/>
          <w:bdr w:val="none" w:sz="0" w:space="0" w:color="auto" w:frame="1"/>
          <w:lang w:eastAsia="ru-RU"/>
        </w:rPr>
        <w:t xml:space="preserve">, </w:t>
      </w:r>
      <w:proofErr w:type="spellStart"/>
      <w:r w:rsidRPr="00A25A72">
        <w:rPr>
          <w:rFonts w:ascii="Comic Sans MS" w:eastAsia="Times New Roman" w:hAnsi="Comic Sans MS" w:cs="Arial"/>
          <w:color w:val="0000CD"/>
          <w:sz w:val="36"/>
          <w:szCs w:val="36"/>
          <w:bdr w:val="none" w:sz="0" w:space="0" w:color="auto" w:frame="1"/>
          <w:lang w:eastAsia="ru-RU"/>
        </w:rPr>
        <w:t>дає</w:t>
      </w:r>
      <w:proofErr w:type="spellEnd"/>
      <w:r w:rsidRPr="00A25A72">
        <w:rPr>
          <w:rFonts w:ascii="Comic Sans MS" w:eastAsia="Times New Roman" w:hAnsi="Comic Sans MS" w:cs="Arial"/>
          <w:color w:val="0000CD"/>
          <w:sz w:val="36"/>
          <w:szCs w:val="36"/>
          <w:bdr w:val="none" w:sz="0" w:space="0" w:color="auto" w:frame="1"/>
          <w:lang w:eastAsia="ru-RU"/>
        </w:rPr>
        <w:t xml:space="preserve"> </w:t>
      </w:r>
      <w:proofErr w:type="spellStart"/>
      <w:r w:rsidRPr="00A25A72">
        <w:rPr>
          <w:rFonts w:ascii="Comic Sans MS" w:eastAsia="Times New Roman" w:hAnsi="Comic Sans MS" w:cs="Arial"/>
          <w:color w:val="0000CD"/>
          <w:sz w:val="36"/>
          <w:szCs w:val="36"/>
          <w:bdr w:val="none" w:sz="0" w:space="0" w:color="auto" w:frame="1"/>
          <w:lang w:eastAsia="ru-RU"/>
        </w:rPr>
        <w:t>дітям</w:t>
      </w:r>
      <w:proofErr w:type="spellEnd"/>
      <w:r w:rsidRPr="00A25A72">
        <w:rPr>
          <w:rFonts w:ascii="Comic Sans MS" w:eastAsia="Times New Roman" w:hAnsi="Comic Sans MS" w:cs="Arial"/>
          <w:color w:val="0000CD"/>
          <w:sz w:val="36"/>
          <w:szCs w:val="36"/>
          <w:bdr w:val="none" w:sz="0" w:space="0" w:color="auto" w:frame="1"/>
          <w:lang w:eastAsia="ru-RU"/>
        </w:rPr>
        <w:t xml:space="preserve"> </w:t>
      </w:r>
      <w:proofErr w:type="spellStart"/>
      <w:r w:rsidRPr="00A25A72">
        <w:rPr>
          <w:rFonts w:ascii="Comic Sans MS" w:eastAsia="Times New Roman" w:hAnsi="Comic Sans MS" w:cs="Arial"/>
          <w:color w:val="0000CD"/>
          <w:sz w:val="36"/>
          <w:szCs w:val="36"/>
          <w:bdr w:val="none" w:sz="0" w:space="0" w:color="auto" w:frame="1"/>
          <w:lang w:eastAsia="ru-RU"/>
        </w:rPr>
        <w:t>елементарні</w:t>
      </w:r>
      <w:proofErr w:type="spellEnd"/>
      <w:r w:rsidRPr="00A25A72">
        <w:rPr>
          <w:rFonts w:ascii="Comic Sans MS" w:eastAsia="Times New Roman" w:hAnsi="Comic Sans MS" w:cs="Arial"/>
          <w:color w:val="0000CD"/>
          <w:sz w:val="36"/>
          <w:szCs w:val="36"/>
          <w:bdr w:val="none" w:sz="0" w:space="0" w:color="auto" w:frame="1"/>
          <w:lang w:eastAsia="ru-RU"/>
        </w:rPr>
        <w:t xml:space="preserve"> </w:t>
      </w:r>
      <w:proofErr w:type="spellStart"/>
      <w:r w:rsidRPr="00A25A72">
        <w:rPr>
          <w:rFonts w:ascii="Comic Sans MS" w:eastAsia="Times New Roman" w:hAnsi="Comic Sans MS" w:cs="Arial"/>
          <w:color w:val="0000CD"/>
          <w:sz w:val="36"/>
          <w:szCs w:val="36"/>
          <w:bdr w:val="none" w:sz="0" w:space="0" w:color="auto" w:frame="1"/>
          <w:lang w:eastAsia="ru-RU"/>
        </w:rPr>
        <w:t>знання</w:t>
      </w:r>
      <w:proofErr w:type="spellEnd"/>
      <w:r w:rsidRPr="00A25A72">
        <w:rPr>
          <w:rFonts w:ascii="Comic Sans MS" w:eastAsia="Times New Roman" w:hAnsi="Comic Sans MS" w:cs="Arial"/>
          <w:color w:val="0000CD"/>
          <w:sz w:val="36"/>
          <w:szCs w:val="36"/>
          <w:bdr w:val="none" w:sz="0" w:space="0" w:color="auto" w:frame="1"/>
          <w:lang w:eastAsia="ru-RU"/>
        </w:rPr>
        <w:t xml:space="preserve"> </w:t>
      </w:r>
      <w:proofErr w:type="spellStart"/>
      <w:r w:rsidRPr="00A25A72">
        <w:rPr>
          <w:rFonts w:ascii="Comic Sans MS" w:eastAsia="Times New Roman" w:hAnsi="Comic Sans MS" w:cs="Arial"/>
          <w:color w:val="0000CD"/>
          <w:sz w:val="36"/>
          <w:szCs w:val="36"/>
          <w:bdr w:val="none" w:sz="0" w:space="0" w:color="auto" w:frame="1"/>
          <w:lang w:eastAsia="ru-RU"/>
        </w:rPr>
        <w:t>англійської</w:t>
      </w:r>
      <w:proofErr w:type="spellEnd"/>
      <w:r w:rsidRPr="00A25A72">
        <w:rPr>
          <w:rFonts w:ascii="Comic Sans MS" w:eastAsia="Times New Roman" w:hAnsi="Comic Sans MS" w:cs="Arial"/>
          <w:color w:val="0000CD"/>
          <w:sz w:val="36"/>
          <w:szCs w:val="36"/>
          <w:bdr w:val="none" w:sz="0" w:space="0" w:color="auto" w:frame="1"/>
          <w:lang w:eastAsia="ru-RU"/>
        </w:rPr>
        <w:t xml:space="preserve"> </w:t>
      </w:r>
      <w:proofErr w:type="spellStart"/>
      <w:r w:rsidRPr="00A25A72">
        <w:rPr>
          <w:rFonts w:ascii="Comic Sans MS" w:eastAsia="Times New Roman" w:hAnsi="Comic Sans MS" w:cs="Arial"/>
          <w:color w:val="0000CD"/>
          <w:sz w:val="36"/>
          <w:szCs w:val="36"/>
          <w:bdr w:val="none" w:sz="0" w:space="0" w:color="auto" w:frame="1"/>
          <w:lang w:eastAsia="ru-RU"/>
        </w:rPr>
        <w:t>мови</w:t>
      </w:r>
      <w:proofErr w:type="spellEnd"/>
      <w:r w:rsidRPr="00A25A72">
        <w:rPr>
          <w:rFonts w:ascii="Comic Sans MS" w:eastAsia="Times New Roman" w:hAnsi="Comic Sans MS" w:cs="Arial"/>
          <w:color w:val="0000CD"/>
          <w:sz w:val="36"/>
          <w:szCs w:val="36"/>
          <w:bdr w:val="none" w:sz="0" w:space="0" w:color="auto" w:frame="1"/>
          <w:lang w:eastAsia="ru-RU"/>
        </w:rPr>
        <w:t xml:space="preserve"> та </w:t>
      </w:r>
      <w:proofErr w:type="spellStart"/>
      <w:r w:rsidRPr="00A25A72">
        <w:rPr>
          <w:rFonts w:ascii="Comic Sans MS" w:eastAsia="Times New Roman" w:hAnsi="Comic Sans MS" w:cs="Arial"/>
          <w:color w:val="0000CD"/>
          <w:sz w:val="36"/>
          <w:szCs w:val="36"/>
          <w:bdr w:val="none" w:sz="0" w:space="0" w:color="auto" w:frame="1"/>
          <w:lang w:eastAsia="ru-RU"/>
        </w:rPr>
        <w:t>створює</w:t>
      </w:r>
      <w:proofErr w:type="spellEnd"/>
      <w:r w:rsidRPr="00A25A72">
        <w:rPr>
          <w:rFonts w:ascii="Comic Sans MS" w:eastAsia="Times New Roman" w:hAnsi="Comic Sans MS" w:cs="Arial"/>
          <w:color w:val="0000CD"/>
          <w:sz w:val="36"/>
          <w:szCs w:val="36"/>
          <w:bdr w:val="none" w:sz="0" w:space="0" w:color="auto" w:frame="1"/>
          <w:lang w:eastAsia="ru-RU"/>
        </w:rPr>
        <w:t xml:space="preserve"> </w:t>
      </w:r>
      <w:proofErr w:type="spellStart"/>
      <w:r w:rsidRPr="00A25A72">
        <w:rPr>
          <w:rFonts w:ascii="Comic Sans MS" w:eastAsia="Times New Roman" w:hAnsi="Comic Sans MS" w:cs="Arial"/>
          <w:color w:val="0000CD"/>
          <w:sz w:val="36"/>
          <w:szCs w:val="36"/>
          <w:bdr w:val="none" w:sz="0" w:space="0" w:color="auto" w:frame="1"/>
          <w:lang w:eastAsia="ru-RU"/>
        </w:rPr>
        <w:t>позитивні</w:t>
      </w:r>
      <w:proofErr w:type="spellEnd"/>
      <w:r w:rsidRPr="00A25A72">
        <w:rPr>
          <w:rFonts w:ascii="Comic Sans MS" w:eastAsia="Times New Roman" w:hAnsi="Comic Sans MS" w:cs="Arial"/>
          <w:color w:val="0000CD"/>
          <w:sz w:val="36"/>
          <w:szCs w:val="36"/>
          <w:bdr w:val="none" w:sz="0" w:space="0" w:color="auto" w:frame="1"/>
          <w:lang w:eastAsia="ru-RU"/>
        </w:rPr>
        <w:t xml:space="preserve"> </w:t>
      </w:r>
      <w:proofErr w:type="spellStart"/>
      <w:r w:rsidRPr="00A25A72">
        <w:rPr>
          <w:rFonts w:ascii="Comic Sans MS" w:eastAsia="Times New Roman" w:hAnsi="Comic Sans MS" w:cs="Arial"/>
          <w:color w:val="0000CD"/>
          <w:sz w:val="36"/>
          <w:szCs w:val="36"/>
          <w:bdr w:val="none" w:sz="0" w:space="0" w:color="auto" w:frame="1"/>
          <w:lang w:eastAsia="ru-RU"/>
        </w:rPr>
        <w:t>мотивац</w:t>
      </w:r>
      <w:r w:rsidR="00841F03">
        <w:rPr>
          <w:rFonts w:ascii="Comic Sans MS" w:eastAsia="Times New Roman" w:hAnsi="Comic Sans MS" w:cs="Arial"/>
          <w:color w:val="0000CD"/>
          <w:sz w:val="36"/>
          <w:szCs w:val="36"/>
          <w:bdr w:val="none" w:sz="0" w:space="0" w:color="auto" w:frame="1"/>
          <w:lang w:eastAsia="ru-RU"/>
        </w:rPr>
        <w:t>ії</w:t>
      </w:r>
      <w:proofErr w:type="spellEnd"/>
      <w:r w:rsidR="00841F03">
        <w:rPr>
          <w:rFonts w:ascii="Comic Sans MS" w:eastAsia="Times New Roman" w:hAnsi="Comic Sans MS" w:cs="Arial"/>
          <w:color w:val="0000CD"/>
          <w:sz w:val="36"/>
          <w:szCs w:val="36"/>
          <w:bdr w:val="none" w:sz="0" w:space="0" w:color="auto" w:frame="1"/>
          <w:lang w:eastAsia="ru-RU"/>
        </w:rPr>
        <w:t xml:space="preserve"> до </w:t>
      </w:r>
      <w:proofErr w:type="spellStart"/>
      <w:r w:rsidR="00841F03">
        <w:rPr>
          <w:rFonts w:ascii="Comic Sans MS" w:eastAsia="Times New Roman" w:hAnsi="Comic Sans MS" w:cs="Arial"/>
          <w:color w:val="0000CD"/>
          <w:sz w:val="36"/>
          <w:szCs w:val="36"/>
          <w:bdr w:val="none" w:sz="0" w:space="0" w:color="auto" w:frame="1"/>
          <w:lang w:eastAsia="ru-RU"/>
        </w:rPr>
        <w:t>вивчення</w:t>
      </w:r>
      <w:proofErr w:type="spellEnd"/>
      <w:r w:rsidR="00841F03">
        <w:rPr>
          <w:rFonts w:ascii="Comic Sans MS" w:eastAsia="Times New Roman" w:hAnsi="Comic Sans MS" w:cs="Arial"/>
          <w:color w:val="0000CD"/>
          <w:sz w:val="36"/>
          <w:szCs w:val="36"/>
          <w:bdr w:val="none" w:sz="0" w:space="0" w:color="auto" w:frame="1"/>
          <w:lang w:eastAsia="ru-RU"/>
        </w:rPr>
        <w:t xml:space="preserve"> </w:t>
      </w:r>
      <w:proofErr w:type="spellStart"/>
      <w:r w:rsidR="00841F03">
        <w:rPr>
          <w:rFonts w:ascii="Comic Sans MS" w:eastAsia="Times New Roman" w:hAnsi="Comic Sans MS" w:cs="Arial"/>
          <w:color w:val="0000CD"/>
          <w:sz w:val="36"/>
          <w:szCs w:val="36"/>
          <w:bdr w:val="none" w:sz="0" w:space="0" w:color="auto" w:frame="1"/>
          <w:lang w:eastAsia="ru-RU"/>
        </w:rPr>
        <w:t>іноземної</w:t>
      </w:r>
      <w:proofErr w:type="spellEnd"/>
      <w:r w:rsidR="00841F03">
        <w:rPr>
          <w:rFonts w:ascii="Comic Sans MS" w:eastAsia="Times New Roman" w:hAnsi="Comic Sans MS" w:cs="Arial"/>
          <w:color w:val="0000CD"/>
          <w:sz w:val="36"/>
          <w:szCs w:val="36"/>
          <w:bdr w:val="none" w:sz="0" w:space="0" w:color="auto" w:frame="1"/>
          <w:lang w:eastAsia="ru-RU"/>
        </w:rPr>
        <w:t xml:space="preserve"> </w:t>
      </w:r>
      <w:proofErr w:type="spellStart"/>
      <w:r w:rsidR="00841F03">
        <w:rPr>
          <w:rFonts w:ascii="Comic Sans MS" w:eastAsia="Times New Roman" w:hAnsi="Comic Sans MS" w:cs="Arial"/>
          <w:color w:val="0000CD"/>
          <w:sz w:val="36"/>
          <w:szCs w:val="36"/>
          <w:bdr w:val="none" w:sz="0" w:space="0" w:color="auto" w:frame="1"/>
          <w:lang w:eastAsia="ru-RU"/>
        </w:rPr>
        <w:t>мови</w:t>
      </w:r>
      <w:proofErr w:type="spellEnd"/>
      <w:r w:rsidR="00841F03">
        <w:rPr>
          <w:rFonts w:ascii="Comic Sans MS" w:eastAsia="Times New Roman" w:hAnsi="Comic Sans MS" w:cs="Arial"/>
          <w:color w:val="0000CD"/>
          <w:sz w:val="36"/>
          <w:szCs w:val="36"/>
          <w:bdr w:val="none" w:sz="0" w:space="0" w:color="auto" w:frame="1"/>
          <w:lang w:val="uk-UA" w:eastAsia="ru-RU"/>
        </w:rPr>
        <w:t>.</w:t>
      </w:r>
    </w:p>
    <w:p w:rsidR="00A25A72" w:rsidRPr="00A25A72" w:rsidRDefault="00A25A72" w:rsidP="00A25A72">
      <w:pPr>
        <w:shd w:val="clear" w:color="auto" w:fill="F5FBFD"/>
        <w:spacing w:after="0" w:line="285" w:lineRule="atLeast"/>
        <w:jc w:val="both"/>
        <w:rPr>
          <w:rFonts w:ascii="Arial" w:eastAsia="Times New Roman" w:hAnsi="Arial" w:cs="Arial"/>
          <w:color w:val="333333"/>
          <w:sz w:val="18"/>
          <w:szCs w:val="18"/>
          <w:lang w:val="uk-UA" w:eastAsia="ru-RU"/>
        </w:rPr>
      </w:pPr>
      <w:r w:rsidRPr="00A25A72">
        <w:rPr>
          <w:rFonts w:ascii="Comic Sans MS" w:eastAsia="Times New Roman" w:hAnsi="Comic Sans MS" w:cs="Arial"/>
          <w:b/>
          <w:bCs/>
          <w:i/>
          <w:iCs/>
          <w:noProof/>
          <w:color w:val="008000"/>
          <w:sz w:val="36"/>
          <w:szCs w:val="36"/>
          <w:bdr w:val="none" w:sz="0" w:space="0" w:color="auto" w:frame="1"/>
          <w:lang w:eastAsia="ru-RU"/>
        </w:rPr>
        <w:drawing>
          <wp:inline distT="0" distB="0" distL="0" distR="0" wp14:anchorId="789754D6" wp14:editId="609E9F3C">
            <wp:extent cx="3114675" cy="2676525"/>
            <wp:effectExtent l="0" t="0" r="9525" b="9525"/>
            <wp:docPr id="2" name="Рисунок 2" descr="http://dytsadok.org.ua/upload/users_files/290013b4399c08543d5df70a72eb53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ytsadok.org.ua/upload/users_files/290013b4399c08543d5df70a72eb533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2676525"/>
                    </a:xfrm>
                    <a:prstGeom prst="rect">
                      <a:avLst/>
                    </a:prstGeom>
                    <a:noFill/>
                    <a:ln>
                      <a:noFill/>
                    </a:ln>
                  </pic:spPr>
                </pic:pic>
              </a:graphicData>
            </a:graphic>
          </wp:inline>
        </w:drawing>
      </w:r>
      <w:r w:rsidR="002674A1">
        <w:rPr>
          <w:rFonts w:ascii="Arial" w:eastAsia="Times New Roman" w:hAnsi="Arial" w:cs="Arial"/>
          <w:color w:val="333333"/>
          <w:sz w:val="18"/>
          <w:szCs w:val="18"/>
          <w:lang w:val="uk-UA" w:eastAsia="ru-RU"/>
        </w:rPr>
        <w:t xml:space="preserve">                                                                                                                                                                                                                                                                                                                                                                                                                                                                                                                                                                                                                                                                                                                                                                                                                                                                                                                                                                                                                                                                                                                                                                                                                                                                                                                                                                                                                                                                                                                                                                                                                                                                                                                                                                                                                                                                                                                                                                                                                                                                                                                                                        </w:t>
      </w:r>
      <w:bookmarkStart w:id="0" w:name="_GoBack"/>
      <w:bookmarkEnd w:id="0"/>
    </w:p>
    <w:sectPr w:rsidR="00A25A72" w:rsidRPr="00A25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F20"/>
    <w:multiLevelType w:val="multilevel"/>
    <w:tmpl w:val="D694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C0CB2"/>
    <w:multiLevelType w:val="multilevel"/>
    <w:tmpl w:val="8DE2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02"/>
    <w:rsid w:val="002674A1"/>
    <w:rsid w:val="00441F78"/>
    <w:rsid w:val="00841F03"/>
    <w:rsid w:val="0084302C"/>
    <w:rsid w:val="00901A34"/>
    <w:rsid w:val="00943AEF"/>
    <w:rsid w:val="00980502"/>
    <w:rsid w:val="00A25A72"/>
    <w:rsid w:val="00ED6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A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1A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1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7655">
      <w:bodyDiv w:val="1"/>
      <w:marLeft w:val="0"/>
      <w:marRight w:val="0"/>
      <w:marTop w:val="0"/>
      <w:marBottom w:val="0"/>
      <w:divBdr>
        <w:top w:val="none" w:sz="0" w:space="0" w:color="auto"/>
        <w:left w:val="none" w:sz="0" w:space="0" w:color="auto"/>
        <w:bottom w:val="none" w:sz="0" w:space="0" w:color="auto"/>
        <w:right w:val="none" w:sz="0" w:space="0" w:color="auto"/>
      </w:divBdr>
    </w:div>
    <w:div w:id="848980836">
      <w:bodyDiv w:val="1"/>
      <w:marLeft w:val="0"/>
      <w:marRight w:val="0"/>
      <w:marTop w:val="0"/>
      <w:marBottom w:val="0"/>
      <w:divBdr>
        <w:top w:val="none" w:sz="0" w:space="0" w:color="auto"/>
        <w:left w:val="none" w:sz="0" w:space="0" w:color="auto"/>
        <w:bottom w:val="none" w:sz="0" w:space="0" w:color="auto"/>
        <w:right w:val="none" w:sz="0" w:space="0" w:color="auto"/>
      </w:divBdr>
    </w:div>
    <w:div w:id="1654065212">
      <w:bodyDiv w:val="1"/>
      <w:marLeft w:val="0"/>
      <w:marRight w:val="0"/>
      <w:marTop w:val="0"/>
      <w:marBottom w:val="0"/>
      <w:divBdr>
        <w:top w:val="none" w:sz="0" w:space="0" w:color="auto"/>
        <w:left w:val="none" w:sz="0" w:space="0" w:color="auto"/>
        <w:bottom w:val="none" w:sz="0" w:space="0" w:color="auto"/>
        <w:right w:val="none" w:sz="0" w:space="0" w:color="auto"/>
      </w:divBdr>
      <w:divsChild>
        <w:div w:id="459766718">
          <w:marLeft w:val="0"/>
          <w:marRight w:val="0"/>
          <w:marTop w:val="0"/>
          <w:marBottom w:val="0"/>
          <w:divBdr>
            <w:top w:val="none" w:sz="0" w:space="0" w:color="auto"/>
            <w:left w:val="none" w:sz="0" w:space="0" w:color="auto"/>
            <w:bottom w:val="none" w:sz="0" w:space="0" w:color="auto"/>
            <w:right w:val="none" w:sz="0" w:space="0" w:color="auto"/>
          </w:divBdr>
        </w:div>
      </w:divsChild>
    </w:div>
    <w:div w:id="199186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796-2010-%D0%BF" TargetMode="External"/><Relationship Id="rId3" Type="http://schemas.microsoft.com/office/2007/relationships/stylesWithEffects" Target="stylesWithEffects.xml"/><Relationship Id="rId7" Type="http://schemas.openxmlformats.org/officeDocument/2006/relationships/hyperlink" Target="http://zakon0.rada.gov.ua/laws/show/z119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619</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Cab205</dc:creator>
  <cp:keywords/>
  <dc:description/>
  <cp:lastModifiedBy>Cab205</cp:lastModifiedBy>
  <cp:revision>4</cp:revision>
  <dcterms:created xsi:type="dcterms:W3CDTF">2021-12-24T12:46:00Z</dcterms:created>
  <dcterms:modified xsi:type="dcterms:W3CDTF">2021-12-24T14:47:00Z</dcterms:modified>
</cp:coreProperties>
</file>